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8B8B8" w14:textId="1FFA7E67" w:rsidR="00626068" w:rsidRDefault="0076123C" w:rsidP="00626068">
      <w:pPr>
        <w:pStyle w:val="Kop2zondernummerAeres"/>
      </w:pPr>
      <w:r>
        <w:rPr>
          <w:noProof/>
        </w:rPr>
        <w:drawing>
          <wp:anchor distT="0" distB="0" distL="114300" distR="114300" simplePos="0" relativeHeight="251736064" behindDoc="1" locked="0" layoutInCell="1" allowOverlap="1" wp14:anchorId="05FD0384" wp14:editId="38F89C35">
            <wp:simplePos x="0" y="0"/>
            <wp:positionH relativeFrom="margin">
              <wp:align>left</wp:align>
            </wp:positionH>
            <wp:positionV relativeFrom="paragraph">
              <wp:posOffset>263525</wp:posOffset>
            </wp:positionV>
            <wp:extent cx="4673600" cy="3327400"/>
            <wp:effectExtent l="0" t="0" r="0" b="6350"/>
            <wp:wrapTight wrapText="bothSides">
              <wp:wrapPolygon edited="0">
                <wp:start x="0" y="0"/>
                <wp:lineTo x="0" y="21518"/>
                <wp:lineTo x="21483" y="21518"/>
                <wp:lineTo x="21483" y="0"/>
                <wp:lineTo x="0" y="0"/>
              </wp:wrapPolygon>
            </wp:wrapTight>
            <wp:docPr id="1668137936" name="Afbeelding 166813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a:extLst>
                        <a:ext uri="{28A0092B-C50C-407E-A947-70E740481C1C}">
                          <a14:useLocalDpi xmlns:a14="http://schemas.microsoft.com/office/drawing/2010/main" val="0"/>
                        </a:ext>
                      </a:extLst>
                    </a:blip>
                    <a:srcRect l="8598" r="12394"/>
                    <a:stretch/>
                  </pic:blipFill>
                  <pic:spPr bwMode="auto">
                    <a:xfrm>
                      <a:off x="0" y="0"/>
                      <a:ext cx="4673600" cy="332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3321EA" w14:textId="274BBD0F" w:rsidR="00626068" w:rsidRDefault="00626068" w:rsidP="00626068">
      <w:pPr>
        <w:pStyle w:val="BasistekstAeres"/>
      </w:pPr>
    </w:p>
    <w:p w14:paraId="3CA8FB41" w14:textId="04F8CAAA" w:rsidR="00626068" w:rsidRDefault="00626068" w:rsidP="00626068">
      <w:pPr>
        <w:pStyle w:val="BasistekstAeres"/>
      </w:pPr>
    </w:p>
    <w:p w14:paraId="39BBC002" w14:textId="62EF781F" w:rsidR="00626068" w:rsidRDefault="00626068" w:rsidP="00626068">
      <w:pPr>
        <w:pStyle w:val="BasistekstAeres"/>
      </w:pPr>
    </w:p>
    <w:p w14:paraId="1139162D" w14:textId="77777777" w:rsidR="0069775A" w:rsidRDefault="0069775A" w:rsidP="00626068">
      <w:pPr>
        <w:pStyle w:val="BasistekstAeres"/>
      </w:pPr>
    </w:p>
    <w:p w14:paraId="674F77A0" w14:textId="77777777" w:rsidR="0069775A" w:rsidRDefault="0069775A" w:rsidP="00626068">
      <w:pPr>
        <w:pStyle w:val="BasistekstAeres"/>
      </w:pPr>
    </w:p>
    <w:p w14:paraId="050C12E4" w14:textId="77777777" w:rsidR="0069775A" w:rsidRDefault="0069775A" w:rsidP="00626068">
      <w:pPr>
        <w:pStyle w:val="BasistekstAeres"/>
      </w:pPr>
    </w:p>
    <w:p w14:paraId="40731E36" w14:textId="77777777" w:rsidR="00CD684B" w:rsidRDefault="00CD684B" w:rsidP="00FF0CD6">
      <w:pPr>
        <w:pStyle w:val="BasistekstAeres"/>
        <w:rPr>
          <w:color w:val="FF0000"/>
          <w:sz w:val="16"/>
          <w:szCs w:val="10"/>
        </w:rPr>
      </w:pPr>
    </w:p>
    <w:p w14:paraId="05A40537" w14:textId="77777777" w:rsidR="00CD684B" w:rsidRDefault="00CD684B" w:rsidP="00FF0CD6">
      <w:pPr>
        <w:pStyle w:val="BasistekstAeres"/>
        <w:rPr>
          <w:sz w:val="16"/>
          <w:szCs w:val="10"/>
        </w:rPr>
      </w:pPr>
    </w:p>
    <w:p w14:paraId="4FBEFFBE" w14:textId="77777777" w:rsidR="00CD684B" w:rsidRDefault="00CD684B" w:rsidP="00FF0CD6">
      <w:pPr>
        <w:pStyle w:val="BasistekstAeres"/>
        <w:rPr>
          <w:sz w:val="16"/>
          <w:szCs w:val="10"/>
        </w:rPr>
      </w:pPr>
    </w:p>
    <w:p w14:paraId="7BACFE4E" w14:textId="77777777" w:rsidR="00CD684B" w:rsidRDefault="00CD684B" w:rsidP="00FF0CD6">
      <w:pPr>
        <w:pStyle w:val="BasistekstAeres"/>
        <w:rPr>
          <w:sz w:val="16"/>
          <w:szCs w:val="10"/>
        </w:rPr>
      </w:pPr>
    </w:p>
    <w:p w14:paraId="719E5D5C" w14:textId="77777777" w:rsidR="00CD684B" w:rsidRDefault="00CD684B" w:rsidP="00FF0CD6">
      <w:pPr>
        <w:pStyle w:val="BasistekstAeres"/>
        <w:rPr>
          <w:sz w:val="16"/>
          <w:szCs w:val="10"/>
        </w:rPr>
      </w:pPr>
    </w:p>
    <w:p w14:paraId="6F378725" w14:textId="77777777" w:rsidR="00CD684B" w:rsidRDefault="00CD684B" w:rsidP="00FF0CD6">
      <w:pPr>
        <w:pStyle w:val="BasistekstAeres"/>
        <w:rPr>
          <w:sz w:val="16"/>
          <w:szCs w:val="10"/>
        </w:rPr>
      </w:pPr>
    </w:p>
    <w:p w14:paraId="39B441B0" w14:textId="77777777" w:rsidR="00CD684B" w:rsidRDefault="00CD684B" w:rsidP="00FF0CD6">
      <w:pPr>
        <w:pStyle w:val="BasistekstAeres"/>
        <w:rPr>
          <w:sz w:val="16"/>
          <w:szCs w:val="10"/>
        </w:rPr>
      </w:pPr>
    </w:p>
    <w:p w14:paraId="2DAEF318" w14:textId="77777777" w:rsidR="00CD684B" w:rsidRDefault="00CD684B" w:rsidP="00FF0CD6">
      <w:pPr>
        <w:pStyle w:val="BasistekstAeres"/>
        <w:rPr>
          <w:sz w:val="16"/>
          <w:szCs w:val="10"/>
        </w:rPr>
      </w:pPr>
    </w:p>
    <w:p w14:paraId="31EB4475" w14:textId="77777777" w:rsidR="00CD684B" w:rsidRDefault="00CD684B" w:rsidP="00FF0CD6">
      <w:pPr>
        <w:pStyle w:val="BasistekstAeres"/>
        <w:rPr>
          <w:sz w:val="16"/>
          <w:szCs w:val="10"/>
        </w:rPr>
      </w:pPr>
      <w:r>
        <w:rPr>
          <w:sz w:val="16"/>
          <w:szCs w:val="10"/>
        </w:rPr>
        <w:br/>
      </w:r>
    </w:p>
    <w:p w14:paraId="2F586A2E" w14:textId="2F10C892" w:rsidR="00626068" w:rsidRPr="00AA7888" w:rsidRDefault="00626068" w:rsidP="00FF0CD6">
      <w:pPr>
        <w:pStyle w:val="BasistekstAeres"/>
        <w:rPr>
          <w:sz w:val="16"/>
          <w:szCs w:val="10"/>
        </w:rPr>
      </w:pPr>
      <w:r w:rsidRPr="00AA7888">
        <w:rPr>
          <w:sz w:val="16"/>
          <w:szCs w:val="10"/>
        </w:rPr>
        <w:t xml:space="preserve">Bron: </w:t>
      </w:r>
      <w:r w:rsidR="0064703C">
        <w:rPr>
          <w:sz w:val="16"/>
          <w:szCs w:val="10"/>
        </w:rPr>
        <w:t>www.p</w:t>
      </w:r>
      <w:r w:rsidRPr="00AA7888">
        <w:rPr>
          <w:sz w:val="16"/>
          <w:szCs w:val="10"/>
        </w:rPr>
        <w:t>ixabay</w:t>
      </w:r>
      <w:r w:rsidR="0064703C">
        <w:rPr>
          <w:sz w:val="16"/>
          <w:szCs w:val="10"/>
        </w:rPr>
        <w:t>.com</w:t>
      </w:r>
    </w:p>
    <w:p w14:paraId="5536DB01" w14:textId="7E9DDF41" w:rsidR="00FF0CD6" w:rsidRDefault="00FF0CD6" w:rsidP="00626068">
      <w:pPr>
        <w:pStyle w:val="BasistekstAeres"/>
      </w:pPr>
    </w:p>
    <w:p w14:paraId="6688B168" w14:textId="77777777" w:rsidR="00626068" w:rsidRDefault="00626068" w:rsidP="00626068">
      <w:pPr>
        <w:pStyle w:val="Kop2zondernummerAeres"/>
      </w:pPr>
      <w:r>
        <w:rPr>
          <w:noProof/>
        </w:rPr>
        <w:drawing>
          <wp:anchor distT="0" distB="0" distL="114300" distR="114300" simplePos="0" relativeHeight="251650560" behindDoc="0" locked="0" layoutInCell="1" allowOverlap="1" wp14:anchorId="2BD86070" wp14:editId="26F88587">
            <wp:simplePos x="0" y="0"/>
            <wp:positionH relativeFrom="margin">
              <wp:posOffset>-922020</wp:posOffset>
            </wp:positionH>
            <wp:positionV relativeFrom="margin">
              <wp:posOffset>4122420</wp:posOffset>
            </wp:positionV>
            <wp:extent cx="576000" cy="57600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3"/>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r>
        <w:t>Leerdoelen van deze les</w:t>
      </w:r>
    </w:p>
    <w:p w14:paraId="250AC2EB" w14:textId="77777777" w:rsidR="00626068" w:rsidRDefault="00626068" w:rsidP="00626068">
      <w:pPr>
        <w:pStyle w:val="BasistekstAeres"/>
      </w:pPr>
    </w:p>
    <w:p w14:paraId="28E46692" w14:textId="77777777" w:rsidR="00626068" w:rsidRDefault="00626068" w:rsidP="00626068">
      <w:pPr>
        <w:pStyle w:val="BasistekstvetAeres"/>
      </w:pPr>
      <w:r>
        <w:t>Na deze les kun je:</w:t>
      </w:r>
    </w:p>
    <w:p w14:paraId="5D3FC787" w14:textId="5C8645D5" w:rsidR="00626068" w:rsidRDefault="00307B39" w:rsidP="00FF0CD6">
      <w:pPr>
        <w:pStyle w:val="Opsommingbolletje1eniveauAeres"/>
        <w:numPr>
          <w:ilvl w:val="0"/>
          <w:numId w:val="30"/>
        </w:numPr>
      </w:pPr>
      <w:r>
        <w:t>d</w:t>
      </w:r>
      <w:r w:rsidR="00626068">
        <w:t>e definitie geven van biodiversiteit</w:t>
      </w:r>
      <w:r w:rsidR="002B5135">
        <w:t xml:space="preserve"> en </w:t>
      </w:r>
      <w:r w:rsidR="00626068">
        <w:t>ecosyste</w:t>
      </w:r>
      <w:r w:rsidR="006D77FD">
        <w:t>men</w:t>
      </w:r>
      <w:r w:rsidR="002B5135">
        <w:t>.</w:t>
      </w:r>
      <w:r w:rsidR="00626068">
        <w:t xml:space="preserve"> </w:t>
      </w:r>
    </w:p>
    <w:p w14:paraId="72D673BC" w14:textId="12499D07" w:rsidR="00626068" w:rsidRDefault="0064222A" w:rsidP="00FF0CD6">
      <w:pPr>
        <w:pStyle w:val="Opsommingbolletje1eniveauAeres"/>
        <w:numPr>
          <w:ilvl w:val="0"/>
          <w:numId w:val="30"/>
        </w:numPr>
      </w:pPr>
      <w:r>
        <w:t>b</w:t>
      </w:r>
      <w:r w:rsidR="00626068">
        <w:t xml:space="preserve">enoemen waarom </w:t>
      </w:r>
      <w:r w:rsidR="002B5135">
        <w:t xml:space="preserve">biodiversiteit </w:t>
      </w:r>
      <w:r w:rsidR="00626068">
        <w:t>van belang is voor planten en dieren</w:t>
      </w:r>
      <w:r>
        <w:t>.</w:t>
      </w:r>
      <w:r w:rsidR="00626068">
        <w:t xml:space="preserve"> </w:t>
      </w:r>
    </w:p>
    <w:p w14:paraId="2822F081" w14:textId="2F5E1A09" w:rsidR="00626068" w:rsidRDefault="0064222A" w:rsidP="00FF0CD6">
      <w:pPr>
        <w:pStyle w:val="Opsommingbolletje1eniveauAeres"/>
        <w:numPr>
          <w:ilvl w:val="0"/>
          <w:numId w:val="30"/>
        </w:numPr>
      </w:pPr>
      <w:r>
        <w:t>b</w:t>
      </w:r>
      <w:r w:rsidR="00626068">
        <w:t xml:space="preserve">enoemen waarom </w:t>
      </w:r>
      <w:r w:rsidR="002B5135">
        <w:t>biodiversiteit</w:t>
      </w:r>
      <w:r w:rsidR="00626068">
        <w:t xml:space="preserve"> belangrijk is voor de mens</w:t>
      </w:r>
      <w:r>
        <w:t>.</w:t>
      </w:r>
      <w:r w:rsidR="00626068">
        <w:t xml:space="preserve"> </w:t>
      </w:r>
    </w:p>
    <w:p w14:paraId="188D909F" w14:textId="40AAEC55" w:rsidR="00626068" w:rsidRDefault="00F87DA2" w:rsidP="002B5135">
      <w:pPr>
        <w:pStyle w:val="Opsommingbolletje1eniveauAeres"/>
        <w:numPr>
          <w:ilvl w:val="0"/>
          <w:numId w:val="30"/>
        </w:numPr>
      </w:pPr>
      <w:r>
        <w:t>d</w:t>
      </w:r>
      <w:r w:rsidR="002B5135">
        <w:t xml:space="preserve">e biodiversiteit op het schoolterrein </w:t>
      </w:r>
      <w:r w:rsidR="009762B1">
        <w:t>onderzoeken.</w:t>
      </w:r>
      <w:r w:rsidR="002B5135">
        <w:t xml:space="preserve"> </w:t>
      </w:r>
    </w:p>
    <w:p w14:paraId="54C120B4" w14:textId="77777777" w:rsidR="002B5135" w:rsidRDefault="002B5135" w:rsidP="00626068">
      <w:pPr>
        <w:pStyle w:val="BasistekstvetAeres"/>
      </w:pPr>
    </w:p>
    <w:p w14:paraId="09F1DEE2" w14:textId="54907DE8" w:rsidR="00626068" w:rsidRDefault="00626068" w:rsidP="00626068">
      <w:pPr>
        <w:pStyle w:val="BasistekstvetAeres"/>
      </w:pPr>
      <w:r>
        <w:t xml:space="preserve">Tijdens deze les </w:t>
      </w:r>
      <w:r w:rsidR="00F87DA2">
        <w:t>ga</w:t>
      </w:r>
      <w:r>
        <w:t xml:space="preserve"> je: </w:t>
      </w:r>
    </w:p>
    <w:p w14:paraId="4BD67799" w14:textId="77777777" w:rsidR="00CD684B" w:rsidRDefault="00CD684B" w:rsidP="00CD684B">
      <w:pPr>
        <w:pStyle w:val="OpsommingaankruishokjeAeres"/>
      </w:pPr>
      <w:r>
        <w:t xml:space="preserve">onderzoek doen en de benodigde informatie opzoeken, de resultaten verwerken en je keuze onderbouwen. </w:t>
      </w:r>
    </w:p>
    <w:p w14:paraId="7DB6FD79" w14:textId="77777777" w:rsidR="00CD684B" w:rsidRDefault="00CD684B" w:rsidP="00CD684B">
      <w:pPr>
        <w:pStyle w:val="OpsommingaankruishokjeAeres"/>
      </w:pPr>
      <w:r>
        <w:t xml:space="preserve">met behulp van informatiebronnen organismen/levende wezens op naam brengen. </w:t>
      </w:r>
    </w:p>
    <w:p w14:paraId="0DB4EC43" w14:textId="77777777" w:rsidR="00FF0CD6" w:rsidRDefault="00FF0CD6" w:rsidP="00626068">
      <w:pPr>
        <w:pStyle w:val="BasistekstvetAeres"/>
      </w:pPr>
    </w:p>
    <w:p w14:paraId="3E443BE3" w14:textId="77777777" w:rsidR="00FF0CD6" w:rsidRDefault="00FF0CD6">
      <w:pPr>
        <w:spacing w:line="240" w:lineRule="atLeast"/>
        <w:rPr>
          <w:rFonts w:asciiTheme="minorHAnsi" w:hAnsiTheme="minorHAnsi"/>
          <w:b/>
          <w:bCs/>
          <w:iCs/>
          <w:color w:val="DF6D0F"/>
          <w:sz w:val="26"/>
          <w:szCs w:val="28"/>
        </w:rPr>
      </w:pPr>
      <w:r>
        <w:br w:type="page"/>
      </w:r>
    </w:p>
    <w:p w14:paraId="3BA68C87" w14:textId="3BBFD9C4" w:rsidR="00626068" w:rsidRDefault="00FF0CD6" w:rsidP="00626068">
      <w:pPr>
        <w:pStyle w:val="Kop2zondernummerAeres"/>
      </w:pPr>
      <w:r>
        <w:rPr>
          <w:noProof/>
        </w:rPr>
        <w:drawing>
          <wp:anchor distT="0" distB="0" distL="114300" distR="114300" simplePos="0" relativeHeight="251701248" behindDoc="1" locked="0" layoutInCell="1" allowOverlap="1" wp14:anchorId="4A120606" wp14:editId="4B5EF092">
            <wp:simplePos x="0" y="0"/>
            <wp:positionH relativeFrom="column">
              <wp:posOffset>-820420</wp:posOffset>
            </wp:positionH>
            <wp:positionV relativeFrom="paragraph">
              <wp:posOffset>1905</wp:posOffset>
            </wp:positionV>
            <wp:extent cx="548640" cy="548640"/>
            <wp:effectExtent l="0" t="0" r="3810" b="3810"/>
            <wp:wrapTight wrapText="bothSides">
              <wp:wrapPolygon edited="0">
                <wp:start x="5250" y="0"/>
                <wp:lineTo x="0" y="3750"/>
                <wp:lineTo x="0" y="17250"/>
                <wp:lineTo x="5250" y="21000"/>
                <wp:lineTo x="15750" y="21000"/>
                <wp:lineTo x="21000" y="17250"/>
                <wp:lineTo x="21000" y="3750"/>
                <wp:lineTo x="15750" y="0"/>
                <wp:lineTo x="5250" y="0"/>
              </wp:wrapPolygon>
            </wp:wrapTight>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14"/>
                    <a:stretch>
                      <a:fillRect/>
                    </a:stretch>
                  </pic:blipFill>
                  <pic:spPr>
                    <a:xfrm>
                      <a:off x="0" y="0"/>
                      <a:ext cx="548640" cy="548640"/>
                    </a:xfrm>
                    <a:prstGeom prst="rect">
                      <a:avLst/>
                    </a:prstGeom>
                  </pic:spPr>
                </pic:pic>
              </a:graphicData>
            </a:graphic>
          </wp:anchor>
        </w:drawing>
      </w:r>
      <w:r w:rsidR="00626068">
        <w:t xml:space="preserve">Oriëntatie </w:t>
      </w:r>
    </w:p>
    <w:p w14:paraId="756CF106" w14:textId="77777777" w:rsidR="00FF0CD6" w:rsidRDefault="00FF0CD6" w:rsidP="00626068">
      <w:pPr>
        <w:pStyle w:val="BasistekstAeres"/>
      </w:pPr>
    </w:p>
    <w:p w14:paraId="59640186" w14:textId="74A39F4A" w:rsidR="002B5135" w:rsidRDefault="002B5135" w:rsidP="002B5135">
      <w:pPr>
        <w:pStyle w:val="BasistekstGroenhorst"/>
        <w:rPr>
          <w:rFonts w:eastAsiaTheme="minorEastAsia"/>
        </w:rPr>
      </w:pPr>
      <w:r w:rsidRPr="1A046B4E">
        <w:rPr>
          <w:rFonts w:eastAsiaTheme="minorEastAsia"/>
        </w:rPr>
        <w:t xml:space="preserve">Als je buiten </w:t>
      </w:r>
      <w:r w:rsidR="00CD684B">
        <w:rPr>
          <w:rFonts w:eastAsiaTheme="minorEastAsia"/>
        </w:rPr>
        <w:t>l</w:t>
      </w:r>
      <w:r w:rsidRPr="1A046B4E">
        <w:rPr>
          <w:rFonts w:eastAsiaTheme="minorEastAsia"/>
        </w:rPr>
        <w:t xml:space="preserve">oopt </w:t>
      </w:r>
      <w:r>
        <w:rPr>
          <w:rFonts w:eastAsiaTheme="minorEastAsia"/>
        </w:rPr>
        <w:t>en je kijkt eens goed rond, zie je</w:t>
      </w:r>
      <w:r w:rsidRPr="1A046B4E">
        <w:rPr>
          <w:rFonts w:eastAsiaTheme="minorEastAsia"/>
        </w:rPr>
        <w:t xml:space="preserve"> gebouwen en bestrating, maar ook </w:t>
      </w:r>
      <w:r w:rsidRPr="1A046B4E">
        <w:rPr>
          <w:rFonts w:eastAsiaTheme="minorEastAsia"/>
          <w:b/>
          <w:bCs/>
        </w:rPr>
        <w:t>flora</w:t>
      </w:r>
      <w:r w:rsidRPr="1A046B4E">
        <w:rPr>
          <w:rFonts w:eastAsiaTheme="minorEastAsia"/>
        </w:rPr>
        <w:t xml:space="preserve"> (planten) en </w:t>
      </w:r>
      <w:r w:rsidRPr="1A046B4E">
        <w:rPr>
          <w:rFonts w:eastAsiaTheme="minorEastAsia"/>
          <w:b/>
          <w:bCs/>
        </w:rPr>
        <w:t>fauna</w:t>
      </w:r>
      <w:r w:rsidRPr="1A046B4E">
        <w:rPr>
          <w:rFonts w:eastAsiaTheme="minorEastAsia"/>
        </w:rPr>
        <w:t xml:space="preserve"> (dieren). </w:t>
      </w:r>
      <w:r>
        <w:rPr>
          <w:rFonts w:eastAsiaTheme="minorEastAsia"/>
        </w:rPr>
        <w:t>Zelfs in een drukke stad kun je nog verschillende soorten planten en dieren vinden. Ze hebben zich aangepast aan ons, de mens.</w:t>
      </w:r>
      <w:r w:rsidRPr="1A046B4E">
        <w:rPr>
          <w:rFonts w:eastAsiaTheme="minorEastAsia"/>
        </w:rPr>
        <w:t xml:space="preserve"> </w:t>
      </w:r>
      <w:r>
        <w:rPr>
          <w:rFonts w:eastAsiaTheme="minorEastAsia"/>
        </w:rPr>
        <w:t xml:space="preserve">Wij mensen nemen steeds meer ruimte in en vervuilen ons leefgebied. Hierdoor neemt het </w:t>
      </w:r>
      <w:r w:rsidRPr="1A046B4E">
        <w:rPr>
          <w:rFonts w:eastAsiaTheme="minorEastAsia"/>
        </w:rPr>
        <w:t xml:space="preserve">aantal planten en dieren </w:t>
      </w:r>
      <w:r>
        <w:rPr>
          <w:rFonts w:eastAsiaTheme="minorEastAsia"/>
        </w:rPr>
        <w:t xml:space="preserve">enorm af. </w:t>
      </w:r>
    </w:p>
    <w:p w14:paraId="05441693" w14:textId="1C3E596E" w:rsidR="00626068" w:rsidRDefault="009D3B0B" w:rsidP="00626068">
      <w:pPr>
        <w:pStyle w:val="BasistekstAeres"/>
      </w:pPr>
      <w:r>
        <w:rPr>
          <w:noProof/>
        </w:rPr>
        <w:drawing>
          <wp:anchor distT="0" distB="0" distL="114300" distR="114300" simplePos="0" relativeHeight="251652608" behindDoc="0" locked="0" layoutInCell="1" allowOverlap="1" wp14:anchorId="2C32C859" wp14:editId="3A846E0B">
            <wp:simplePos x="0" y="0"/>
            <wp:positionH relativeFrom="margin">
              <wp:posOffset>-823595</wp:posOffset>
            </wp:positionH>
            <wp:positionV relativeFrom="margin">
              <wp:posOffset>1657350</wp:posOffset>
            </wp:positionV>
            <wp:extent cx="576000" cy="576000"/>
            <wp:effectExtent l="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5"/>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6C12E865" w14:textId="29AE3BF1" w:rsidR="002B5135" w:rsidRPr="002B5135" w:rsidRDefault="002B5135" w:rsidP="002B5135">
      <w:pPr>
        <w:pStyle w:val="Lijstalinea"/>
        <w:numPr>
          <w:ilvl w:val="0"/>
          <w:numId w:val="33"/>
        </w:numPr>
        <w:spacing w:line="360" w:lineRule="auto"/>
        <w:rPr>
          <w:rFonts w:eastAsiaTheme="minorEastAsia"/>
          <w:szCs w:val="24"/>
        </w:rPr>
      </w:pPr>
      <w:r w:rsidRPr="002B5135">
        <w:rPr>
          <w:rFonts w:eastAsiaTheme="minorEastAsia"/>
          <w:szCs w:val="24"/>
        </w:rPr>
        <w:t xml:space="preserve">Wij mensen nemen steeds meer ruimte in. Waardoor komt dat denk je? </w:t>
      </w:r>
    </w:p>
    <w:p w14:paraId="70E74CB7" w14:textId="7DBFAEB1" w:rsidR="00626068" w:rsidRDefault="00626068" w:rsidP="00626068">
      <w:pPr>
        <w:pStyle w:val="InvullijnGroenhorst"/>
      </w:pPr>
    </w:p>
    <w:p w14:paraId="7477010A" w14:textId="4873D493" w:rsidR="00626068" w:rsidRPr="009B65CD" w:rsidRDefault="00626068" w:rsidP="00626068">
      <w:pPr>
        <w:pStyle w:val="InvullijnGroenhorst"/>
      </w:pPr>
    </w:p>
    <w:p w14:paraId="73F89950" w14:textId="77777777" w:rsidR="002B5135" w:rsidRDefault="002B5135" w:rsidP="00626068">
      <w:pPr>
        <w:pStyle w:val="BasistekstAeres"/>
      </w:pPr>
    </w:p>
    <w:p w14:paraId="6548BEC2" w14:textId="424EABB8" w:rsidR="002B5135" w:rsidRDefault="002B5135" w:rsidP="00626068">
      <w:pPr>
        <w:pStyle w:val="BasistekstAeres"/>
      </w:pPr>
    </w:p>
    <w:p w14:paraId="43A51597" w14:textId="2E4EAA61" w:rsidR="002B5135" w:rsidRPr="002B5135" w:rsidRDefault="002B5135" w:rsidP="002B5135">
      <w:pPr>
        <w:pStyle w:val="BasistekstGroenhorst"/>
        <w:numPr>
          <w:ilvl w:val="0"/>
          <w:numId w:val="33"/>
        </w:numPr>
        <w:rPr>
          <w:rFonts w:eastAsiaTheme="minorEastAsia"/>
        </w:rPr>
      </w:pPr>
      <w:r w:rsidRPr="002B5135">
        <w:rPr>
          <w:rFonts w:eastAsiaTheme="minorEastAsia"/>
        </w:rPr>
        <w:t>Waar op de wereld is de biodiversiteit heel hoog volgens jou? Waarom denk je dat?</w:t>
      </w:r>
    </w:p>
    <w:p w14:paraId="13C4E4DF" w14:textId="72E5DB62" w:rsidR="002B5135" w:rsidRDefault="002B5135" w:rsidP="002B5135">
      <w:pPr>
        <w:pStyle w:val="InvullijnGroenhorst"/>
      </w:pPr>
    </w:p>
    <w:p w14:paraId="038CF1E4" w14:textId="0D6460D8" w:rsidR="002B5135" w:rsidRPr="009B65CD" w:rsidRDefault="002B5135" w:rsidP="002B5135">
      <w:pPr>
        <w:pStyle w:val="InvullijnGroenhorst"/>
      </w:pPr>
    </w:p>
    <w:p w14:paraId="146FC084" w14:textId="7D0CAB1B" w:rsidR="00626068" w:rsidRDefault="00626068" w:rsidP="00626068">
      <w:pPr>
        <w:pStyle w:val="BasistekstAeres"/>
      </w:pPr>
    </w:p>
    <w:p w14:paraId="621C0D82" w14:textId="1FDA7F2B" w:rsidR="002B5135" w:rsidRPr="002B5135" w:rsidRDefault="002B5135" w:rsidP="002B5135">
      <w:pPr>
        <w:pStyle w:val="BasistekstGroenhorst"/>
        <w:rPr>
          <w:rFonts w:eastAsiaTheme="minorEastAsia"/>
        </w:rPr>
      </w:pPr>
      <w:r>
        <w:rPr>
          <w:noProof/>
        </w:rPr>
        <w:drawing>
          <wp:anchor distT="0" distB="0" distL="114300" distR="114300" simplePos="0" relativeHeight="251653632" behindDoc="0" locked="0" layoutInCell="1" allowOverlap="1" wp14:anchorId="4004643E" wp14:editId="71A8F496">
            <wp:simplePos x="0" y="0"/>
            <wp:positionH relativeFrom="margin">
              <wp:posOffset>-819362</wp:posOffset>
            </wp:positionH>
            <wp:positionV relativeFrom="margin">
              <wp:posOffset>5185834</wp:posOffset>
            </wp:positionV>
            <wp:extent cx="576000" cy="57600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16"/>
                    <a:stretch>
                      <a:fillRect/>
                    </a:stretch>
                  </pic:blipFill>
                  <pic:spPr>
                    <a:xfrm>
                      <a:off x="0" y="0"/>
                      <a:ext cx="576000" cy="576000"/>
                    </a:xfrm>
                    <a:prstGeom prst="rect">
                      <a:avLst/>
                    </a:prstGeom>
                  </pic:spPr>
                </pic:pic>
              </a:graphicData>
            </a:graphic>
          </wp:anchor>
        </w:drawing>
      </w:r>
      <w:r w:rsidRPr="1A046B4E">
        <w:rPr>
          <w:rFonts w:eastAsiaTheme="minorEastAsia"/>
        </w:rPr>
        <w:t>In elke leefomgeving is het belangrijk dat er verschillende</w:t>
      </w:r>
      <w:r>
        <w:rPr>
          <w:rFonts w:eastAsiaTheme="minorEastAsia"/>
        </w:rPr>
        <w:t xml:space="preserve"> soorten planten</w:t>
      </w:r>
      <w:r w:rsidRPr="1A046B4E">
        <w:rPr>
          <w:rFonts w:eastAsiaTheme="minorEastAsia"/>
        </w:rPr>
        <w:t xml:space="preserve"> </w:t>
      </w:r>
      <w:r>
        <w:rPr>
          <w:rFonts w:eastAsiaTheme="minorEastAsia"/>
        </w:rPr>
        <w:t xml:space="preserve">groeien. Door de aanwezigheid van die </w:t>
      </w:r>
      <w:r w:rsidRPr="1A046B4E">
        <w:rPr>
          <w:rFonts w:eastAsiaTheme="minorEastAsia"/>
        </w:rPr>
        <w:t xml:space="preserve">planten, worden weer verschillende soorten dieren aangetrokken. </w:t>
      </w:r>
      <w:r>
        <w:rPr>
          <w:rFonts w:eastAsiaTheme="minorEastAsia"/>
        </w:rPr>
        <w:t xml:space="preserve">Al die verschillende soorten organismen </w:t>
      </w:r>
      <w:r w:rsidRPr="1A046B4E">
        <w:rPr>
          <w:rFonts w:eastAsiaTheme="minorEastAsia"/>
        </w:rPr>
        <w:t>die</w:t>
      </w:r>
      <w:r>
        <w:rPr>
          <w:rFonts w:eastAsiaTheme="minorEastAsia"/>
        </w:rPr>
        <w:t xml:space="preserve"> samen</w:t>
      </w:r>
      <w:r w:rsidRPr="1A046B4E">
        <w:rPr>
          <w:rFonts w:eastAsiaTheme="minorEastAsia"/>
        </w:rPr>
        <w:t xml:space="preserve"> in een gebied voorkomen, </w:t>
      </w:r>
      <w:r>
        <w:rPr>
          <w:rFonts w:eastAsiaTheme="minorEastAsia"/>
        </w:rPr>
        <w:t>noem je</w:t>
      </w:r>
      <w:r w:rsidRPr="1A046B4E">
        <w:rPr>
          <w:rFonts w:eastAsiaTheme="minorEastAsia"/>
        </w:rPr>
        <w:t xml:space="preserve"> </w:t>
      </w:r>
      <w:r w:rsidRPr="1A046B4E">
        <w:rPr>
          <w:rFonts w:eastAsiaTheme="minorEastAsia"/>
          <w:b/>
          <w:bCs/>
        </w:rPr>
        <w:t>biodiversiteit</w:t>
      </w:r>
      <w:r w:rsidRPr="1A046B4E">
        <w:rPr>
          <w:rFonts w:eastAsiaTheme="minorEastAsia"/>
        </w:rPr>
        <w:t>. Biodiversiteit bestaat uit 2 woorden, namelijk bio en diversiteit. Bio betekent levend en diversiteit betekent verschillen</w:t>
      </w:r>
      <w:r>
        <w:rPr>
          <w:rFonts w:eastAsiaTheme="minorEastAsia"/>
        </w:rPr>
        <w:t>de</w:t>
      </w:r>
      <w:r w:rsidRPr="1A046B4E">
        <w:rPr>
          <w:rFonts w:eastAsiaTheme="minorEastAsia"/>
        </w:rPr>
        <w:t>. Het gaat d</w:t>
      </w:r>
      <w:r>
        <w:rPr>
          <w:rFonts w:eastAsiaTheme="minorEastAsia"/>
        </w:rPr>
        <w:t xml:space="preserve">us </w:t>
      </w:r>
      <w:r w:rsidRPr="1A046B4E">
        <w:rPr>
          <w:rFonts w:eastAsiaTheme="minorEastAsia"/>
        </w:rPr>
        <w:t xml:space="preserve">over </w:t>
      </w:r>
      <w:r>
        <w:rPr>
          <w:rFonts w:eastAsiaTheme="minorEastAsia"/>
        </w:rPr>
        <w:t>alle verschillende vormen van leven om</w:t>
      </w:r>
      <w:r w:rsidRPr="1A046B4E">
        <w:rPr>
          <w:rFonts w:eastAsiaTheme="minorEastAsia"/>
        </w:rPr>
        <w:t xml:space="preserve"> ons heen</w:t>
      </w:r>
      <w:r>
        <w:rPr>
          <w:rFonts w:eastAsiaTheme="minorEastAsia"/>
        </w:rPr>
        <w:t xml:space="preserve">, van bacterie tot de grootste bomen </w:t>
      </w:r>
      <w:r w:rsidR="00FE0B70">
        <w:rPr>
          <w:rFonts w:eastAsiaTheme="minorEastAsia"/>
        </w:rPr>
        <w:t>en</w:t>
      </w:r>
      <w:r>
        <w:rPr>
          <w:rFonts w:eastAsiaTheme="minorEastAsia"/>
        </w:rPr>
        <w:t xml:space="preserve"> olifanten.</w:t>
      </w:r>
      <w:r w:rsidRPr="1A046B4E">
        <w:rPr>
          <w:rFonts w:eastAsiaTheme="minorEastAsia"/>
        </w:rPr>
        <w:t xml:space="preserve"> Biodiversiteit is belangrijk, omdat verschillende soorten </w:t>
      </w:r>
      <w:r w:rsidR="00CD684B">
        <w:rPr>
          <w:rFonts w:eastAsiaTheme="minorEastAsia"/>
        </w:rPr>
        <w:t xml:space="preserve">planten en dieren </w:t>
      </w:r>
      <w:r w:rsidRPr="1A046B4E">
        <w:rPr>
          <w:rFonts w:eastAsiaTheme="minorEastAsia"/>
        </w:rPr>
        <w:t>zorgen voor schone lucht, een goede bodemkwaliteit</w:t>
      </w:r>
      <w:r>
        <w:rPr>
          <w:rFonts w:eastAsiaTheme="minorEastAsia"/>
        </w:rPr>
        <w:t>, schoon drinkwater</w:t>
      </w:r>
      <w:r w:rsidRPr="1A046B4E">
        <w:rPr>
          <w:rFonts w:eastAsiaTheme="minorEastAsia"/>
        </w:rPr>
        <w:t xml:space="preserve"> en het bestuiven van gewassen.</w:t>
      </w:r>
      <w:r>
        <w:rPr>
          <w:rFonts w:eastAsiaTheme="minorEastAsia"/>
        </w:rPr>
        <w:t xml:space="preserve"> </w:t>
      </w:r>
    </w:p>
    <w:p w14:paraId="5F9DCEA4" w14:textId="36791E90" w:rsidR="009D3B0B" w:rsidRDefault="009D3B0B" w:rsidP="002B5135">
      <w:pPr>
        <w:pStyle w:val="BasistekstAeres"/>
        <w:rPr>
          <w:rFonts w:eastAsiaTheme="minorEastAsia"/>
        </w:rPr>
      </w:pPr>
      <w:r>
        <w:rPr>
          <w:noProof/>
        </w:rPr>
        <w:drawing>
          <wp:anchor distT="0" distB="0" distL="114300" distR="114300" simplePos="0" relativeHeight="251744256" behindDoc="1" locked="0" layoutInCell="1" allowOverlap="1" wp14:anchorId="330B69CE" wp14:editId="5FB7F4A3">
            <wp:simplePos x="0" y="0"/>
            <wp:positionH relativeFrom="column">
              <wp:posOffset>-863600</wp:posOffset>
            </wp:positionH>
            <wp:positionV relativeFrom="paragraph">
              <wp:posOffset>187498</wp:posOffset>
            </wp:positionV>
            <wp:extent cx="673735" cy="673735"/>
            <wp:effectExtent l="0" t="0" r="0" b="0"/>
            <wp:wrapTight wrapText="bothSides">
              <wp:wrapPolygon edited="0">
                <wp:start x="0" y="0"/>
                <wp:lineTo x="0" y="20765"/>
                <wp:lineTo x="20765" y="20765"/>
                <wp:lineTo x="20765"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3735" cy="67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D1F385" w14:textId="3063AF95" w:rsidR="009D3B0B" w:rsidRDefault="009D3B0B" w:rsidP="002B5135">
      <w:pPr>
        <w:pStyle w:val="BasistekstAeres"/>
        <w:rPr>
          <w:rFonts w:eastAsiaTheme="minorEastAsia"/>
        </w:rPr>
      </w:pPr>
      <w:r>
        <w:rPr>
          <w:rFonts w:eastAsiaTheme="minorEastAsia"/>
        </w:rPr>
        <w:t xml:space="preserve">Bekijk het filmpje over biodiversiteit, leer hoe je die kunt onderzoeken en wat je kunt doen om die te vergroten. Gebruik de </w:t>
      </w:r>
      <w:proofErr w:type="spellStart"/>
      <w:r>
        <w:rPr>
          <w:rFonts w:eastAsiaTheme="minorEastAsia"/>
        </w:rPr>
        <w:t>Qr</w:t>
      </w:r>
      <w:proofErr w:type="spellEnd"/>
      <w:r>
        <w:rPr>
          <w:rFonts w:eastAsiaTheme="minorEastAsia"/>
        </w:rPr>
        <w:t xml:space="preserve"> code of link: </w:t>
      </w:r>
      <w:hyperlink r:id="rId18" w:history="1">
        <w:r w:rsidRPr="00561D87">
          <w:rPr>
            <w:rStyle w:val="Hyperlink"/>
            <w:rFonts w:eastAsiaTheme="minorEastAsia"/>
          </w:rPr>
          <w:t>https://youtu.be/u9AQbpFcydw</w:t>
        </w:r>
      </w:hyperlink>
    </w:p>
    <w:p w14:paraId="044F63F6" w14:textId="77777777" w:rsidR="009D3B0B" w:rsidRDefault="009D3B0B" w:rsidP="002B5135">
      <w:pPr>
        <w:pStyle w:val="BasistekstAeres"/>
        <w:rPr>
          <w:rFonts w:eastAsiaTheme="minorEastAsia"/>
        </w:rPr>
      </w:pPr>
    </w:p>
    <w:p w14:paraId="2968252D" w14:textId="440D4D75" w:rsidR="002B5135" w:rsidRDefault="002B5135" w:rsidP="002B5135">
      <w:pPr>
        <w:pStyle w:val="BasistekstAeres"/>
        <w:rPr>
          <w:rFonts w:eastAsiaTheme="minorEastAsia"/>
        </w:rPr>
      </w:pPr>
      <w:r w:rsidRPr="1A046B4E">
        <w:rPr>
          <w:rFonts w:eastAsiaTheme="minorEastAsia"/>
        </w:rPr>
        <w:t>De voordelen van een hoge biodiversiteit:</w:t>
      </w:r>
    </w:p>
    <w:p w14:paraId="1B670152" w14:textId="272ECB5A" w:rsidR="002B5135" w:rsidRDefault="002B5135" w:rsidP="002B5135">
      <w:pPr>
        <w:pStyle w:val="Opsommingbolletje1eniveauAeres"/>
        <w:numPr>
          <w:ilvl w:val="0"/>
          <w:numId w:val="35"/>
        </w:numPr>
        <w:rPr>
          <w:rFonts w:eastAsiaTheme="minorEastAsia"/>
        </w:rPr>
      </w:pPr>
      <w:r w:rsidRPr="1A046B4E">
        <w:rPr>
          <w:rFonts w:eastAsiaTheme="minorEastAsia"/>
        </w:rPr>
        <w:t xml:space="preserve">Het </w:t>
      </w:r>
      <w:r w:rsidR="00F87DA2">
        <w:rPr>
          <w:rFonts w:eastAsiaTheme="minorEastAsia"/>
        </w:rPr>
        <w:t>helpt de gevolgen van</w:t>
      </w:r>
      <w:r w:rsidRPr="1A046B4E">
        <w:rPr>
          <w:rFonts w:eastAsiaTheme="minorEastAsia"/>
        </w:rPr>
        <w:t xml:space="preserve"> klimaatverandering tegen</w:t>
      </w:r>
      <w:r w:rsidR="00F87DA2">
        <w:rPr>
          <w:rFonts w:eastAsiaTheme="minorEastAsia"/>
        </w:rPr>
        <w:t xml:space="preserve"> te gaan</w:t>
      </w:r>
      <w:r w:rsidRPr="1A046B4E">
        <w:rPr>
          <w:rFonts w:eastAsiaTheme="minorEastAsia"/>
        </w:rPr>
        <w:t xml:space="preserve">. </w:t>
      </w:r>
    </w:p>
    <w:p w14:paraId="59AA75B0" w14:textId="77777777" w:rsidR="002B5135" w:rsidRDefault="002B5135" w:rsidP="002B5135">
      <w:pPr>
        <w:pStyle w:val="Opsommingbolletje1eniveauAeres"/>
        <w:numPr>
          <w:ilvl w:val="0"/>
          <w:numId w:val="35"/>
        </w:numPr>
        <w:rPr>
          <w:rFonts w:eastAsiaTheme="minorEastAsia"/>
        </w:rPr>
      </w:pPr>
      <w:r w:rsidRPr="1A046B4E">
        <w:rPr>
          <w:rFonts w:eastAsiaTheme="minorEastAsia"/>
        </w:rPr>
        <w:t>Het gebied is beter bestand tegen ziekten en plagen. Als er veel van dezelfde planten of dieren</w:t>
      </w:r>
      <w:r>
        <w:rPr>
          <w:rFonts w:eastAsiaTheme="minorEastAsia"/>
        </w:rPr>
        <w:t xml:space="preserve"> </w:t>
      </w:r>
      <w:r w:rsidRPr="1A046B4E">
        <w:rPr>
          <w:rFonts w:eastAsiaTheme="minorEastAsia"/>
        </w:rPr>
        <w:t xml:space="preserve">in een gebied </w:t>
      </w:r>
      <w:r>
        <w:rPr>
          <w:rFonts w:eastAsiaTheme="minorEastAsia"/>
        </w:rPr>
        <w:t>leven</w:t>
      </w:r>
      <w:r w:rsidRPr="1A046B4E">
        <w:rPr>
          <w:rFonts w:eastAsiaTheme="minorEastAsia"/>
        </w:rPr>
        <w:t>, kunnen ziektes en plagen</w:t>
      </w:r>
      <w:r>
        <w:rPr>
          <w:rFonts w:eastAsiaTheme="minorEastAsia"/>
        </w:rPr>
        <w:t xml:space="preserve"> zich</w:t>
      </w:r>
      <w:r w:rsidRPr="1A046B4E">
        <w:rPr>
          <w:rFonts w:eastAsiaTheme="minorEastAsia"/>
        </w:rPr>
        <w:t xml:space="preserve"> snel</w:t>
      </w:r>
      <w:r>
        <w:rPr>
          <w:rFonts w:eastAsiaTheme="minorEastAsia"/>
        </w:rPr>
        <w:t xml:space="preserve"> verspreiden</w:t>
      </w:r>
      <w:r w:rsidRPr="1A046B4E">
        <w:rPr>
          <w:rFonts w:eastAsiaTheme="minorEastAsia"/>
        </w:rPr>
        <w:t>. Door een hogere biodiversiteit is dit lastiger.</w:t>
      </w:r>
    </w:p>
    <w:p w14:paraId="7B71C50A" w14:textId="77777777" w:rsidR="002B5135" w:rsidRDefault="002B5135" w:rsidP="002B5135">
      <w:pPr>
        <w:pStyle w:val="Opsommingbolletje1eniveauAeres"/>
        <w:numPr>
          <w:ilvl w:val="0"/>
          <w:numId w:val="35"/>
        </w:numPr>
        <w:rPr>
          <w:rFonts w:eastAsiaTheme="minorEastAsia"/>
        </w:rPr>
      </w:pPr>
      <w:r w:rsidRPr="1A046B4E">
        <w:rPr>
          <w:rFonts w:eastAsiaTheme="minorEastAsia"/>
        </w:rPr>
        <w:t>Er is meer hulp uit de natuur</w:t>
      </w:r>
      <w:r>
        <w:rPr>
          <w:rFonts w:eastAsiaTheme="minorEastAsia"/>
        </w:rPr>
        <w:t>. Zo bestuiven insecten onze gewassen en halen we geneeskrachtige kruiden uit de natuur om medicijnen van te maken.</w:t>
      </w:r>
    </w:p>
    <w:p w14:paraId="463A852D" w14:textId="43E451F0" w:rsidR="002B5135" w:rsidRPr="00EF16BF" w:rsidRDefault="002B5135" w:rsidP="002B5135">
      <w:pPr>
        <w:pStyle w:val="Kop2zondernummerAeres"/>
        <w:rPr>
          <w:rFonts w:eastAsiaTheme="minorEastAsia"/>
          <w:sz w:val="28"/>
        </w:rPr>
      </w:pPr>
      <w:r>
        <w:rPr>
          <w:noProof/>
        </w:rPr>
        <w:drawing>
          <wp:anchor distT="0" distB="0" distL="114300" distR="114300" simplePos="0" relativeHeight="251712512" behindDoc="0" locked="0" layoutInCell="1" allowOverlap="1" wp14:anchorId="5D2535BB" wp14:editId="1E2D1C63">
            <wp:simplePos x="0" y="0"/>
            <wp:positionH relativeFrom="margin">
              <wp:posOffset>-905933</wp:posOffset>
            </wp:positionH>
            <wp:positionV relativeFrom="margin">
              <wp:posOffset>194733</wp:posOffset>
            </wp:positionV>
            <wp:extent cx="576000" cy="57600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5"/>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r w:rsidRPr="1A046B4E">
        <w:rPr>
          <w:rFonts w:eastAsiaTheme="minorEastAsia"/>
        </w:rPr>
        <w:t xml:space="preserve">Elke plek </w:t>
      </w:r>
      <w:r>
        <w:rPr>
          <w:rFonts w:eastAsiaTheme="minorEastAsia"/>
        </w:rPr>
        <w:t>is uniek</w:t>
      </w:r>
    </w:p>
    <w:p w14:paraId="1246F298" w14:textId="49592ADA" w:rsidR="002B5135" w:rsidRDefault="002B5135" w:rsidP="002B5135">
      <w:pPr>
        <w:pStyle w:val="BasistekstGroenhorst"/>
        <w:rPr>
          <w:rFonts w:eastAsiaTheme="minorEastAsia"/>
        </w:rPr>
      </w:pPr>
    </w:p>
    <w:p w14:paraId="0217C2C4" w14:textId="4C9F3646" w:rsidR="002B5135" w:rsidRDefault="002B5135" w:rsidP="002B5135">
      <w:pPr>
        <w:pStyle w:val="BasistekstGroenhorst"/>
        <w:numPr>
          <w:ilvl w:val="0"/>
          <w:numId w:val="33"/>
        </w:numPr>
        <w:rPr>
          <w:rFonts w:eastAsiaTheme="minorEastAsia"/>
        </w:rPr>
      </w:pPr>
      <w:r w:rsidRPr="1A046B4E">
        <w:rPr>
          <w:rFonts w:eastAsiaTheme="minorEastAsia"/>
          <w:szCs w:val="24"/>
        </w:rPr>
        <w:t xml:space="preserve">Geef </w:t>
      </w:r>
      <w:r>
        <w:rPr>
          <w:rFonts w:eastAsiaTheme="minorEastAsia"/>
          <w:szCs w:val="24"/>
        </w:rPr>
        <w:t>3</w:t>
      </w:r>
      <w:r w:rsidRPr="1A046B4E">
        <w:rPr>
          <w:rFonts w:eastAsiaTheme="minorEastAsia"/>
          <w:szCs w:val="24"/>
        </w:rPr>
        <w:t xml:space="preserve"> voorbeeld</w:t>
      </w:r>
      <w:r>
        <w:rPr>
          <w:rFonts w:eastAsiaTheme="minorEastAsia"/>
          <w:szCs w:val="24"/>
        </w:rPr>
        <w:t>en</w:t>
      </w:r>
      <w:r w:rsidRPr="1A046B4E">
        <w:rPr>
          <w:rFonts w:eastAsiaTheme="minorEastAsia"/>
          <w:szCs w:val="24"/>
        </w:rPr>
        <w:t xml:space="preserve"> van </w:t>
      </w:r>
      <w:r>
        <w:rPr>
          <w:rFonts w:eastAsiaTheme="minorEastAsia"/>
          <w:szCs w:val="24"/>
        </w:rPr>
        <w:t xml:space="preserve">een </w:t>
      </w:r>
      <w:r w:rsidRPr="1A046B4E">
        <w:rPr>
          <w:rFonts w:eastAsiaTheme="minorEastAsia"/>
          <w:szCs w:val="24"/>
        </w:rPr>
        <w:t>ecosyste</w:t>
      </w:r>
      <w:r>
        <w:rPr>
          <w:rFonts w:eastAsiaTheme="minorEastAsia"/>
          <w:szCs w:val="24"/>
        </w:rPr>
        <w:t>e</w:t>
      </w:r>
      <w:r w:rsidRPr="1A046B4E">
        <w:rPr>
          <w:rFonts w:eastAsiaTheme="minorEastAsia"/>
          <w:szCs w:val="24"/>
        </w:rPr>
        <w:t xml:space="preserve">m </w:t>
      </w:r>
      <w:r>
        <w:rPr>
          <w:rFonts w:eastAsiaTheme="minorEastAsia"/>
          <w:szCs w:val="24"/>
        </w:rPr>
        <w:t>op</w:t>
      </w:r>
      <w:r w:rsidRPr="1A046B4E">
        <w:rPr>
          <w:rFonts w:eastAsiaTheme="minorEastAsia"/>
          <w:szCs w:val="24"/>
        </w:rPr>
        <w:t xml:space="preserve"> jouw school</w:t>
      </w:r>
      <w:r>
        <w:rPr>
          <w:rFonts w:eastAsiaTheme="minorEastAsia"/>
          <w:szCs w:val="24"/>
        </w:rPr>
        <w:t>terrein</w:t>
      </w:r>
      <w:r w:rsidR="002C1A27">
        <w:rPr>
          <w:rFonts w:eastAsiaTheme="minorEastAsia"/>
          <w:szCs w:val="24"/>
        </w:rPr>
        <w:t>.</w:t>
      </w:r>
    </w:p>
    <w:p w14:paraId="7CA67F2A" w14:textId="7C4FE522" w:rsidR="002B5135" w:rsidRDefault="002B5135" w:rsidP="002B5135">
      <w:pPr>
        <w:pStyle w:val="InvullijnGroenhorst"/>
        <w:rPr>
          <w:rFonts w:eastAsiaTheme="minorEastAsia"/>
        </w:rPr>
      </w:pPr>
    </w:p>
    <w:p w14:paraId="201656F8" w14:textId="2B65EE9E" w:rsidR="002B5135" w:rsidRDefault="002B5135" w:rsidP="002B5135">
      <w:pPr>
        <w:pStyle w:val="InvullijnGroenhorst"/>
        <w:rPr>
          <w:rFonts w:eastAsiaTheme="minorEastAsia"/>
        </w:rPr>
      </w:pPr>
    </w:p>
    <w:p w14:paraId="3BEDB515" w14:textId="7516B025" w:rsidR="002B5135" w:rsidRDefault="002B5135" w:rsidP="002B5135">
      <w:pPr>
        <w:pStyle w:val="BasistekstAeres"/>
        <w:rPr>
          <w:rFonts w:eastAsiaTheme="minorEastAsia"/>
        </w:rPr>
      </w:pPr>
    </w:p>
    <w:p w14:paraId="6E9B5BAF" w14:textId="03B19306" w:rsidR="00AF6A4E" w:rsidRDefault="002B5135" w:rsidP="00AF6A4E">
      <w:pPr>
        <w:pStyle w:val="BasistekstGroenhorst"/>
      </w:pPr>
      <w:r>
        <w:rPr>
          <w:noProof/>
        </w:rPr>
        <w:drawing>
          <wp:anchor distT="0" distB="0" distL="114300" distR="114300" simplePos="0" relativeHeight="251651072" behindDoc="0" locked="0" layoutInCell="1" allowOverlap="1" wp14:anchorId="6D5B2B9C" wp14:editId="0897717F">
            <wp:simplePos x="0" y="0"/>
            <wp:positionH relativeFrom="margin">
              <wp:posOffset>-906780</wp:posOffset>
            </wp:positionH>
            <wp:positionV relativeFrom="margin">
              <wp:posOffset>2336588</wp:posOffset>
            </wp:positionV>
            <wp:extent cx="576000" cy="576000"/>
            <wp:effectExtent l="0" t="0"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16"/>
                    <a:stretch>
                      <a:fillRect/>
                    </a:stretch>
                  </pic:blipFill>
                  <pic:spPr>
                    <a:xfrm>
                      <a:off x="0" y="0"/>
                      <a:ext cx="576000" cy="576000"/>
                    </a:xfrm>
                    <a:prstGeom prst="rect">
                      <a:avLst/>
                    </a:prstGeom>
                  </pic:spPr>
                </pic:pic>
              </a:graphicData>
            </a:graphic>
          </wp:anchor>
        </w:drawing>
      </w:r>
      <w:r>
        <w:rPr>
          <w:rFonts w:eastAsiaTheme="minorEastAsia"/>
        </w:rPr>
        <w:t xml:space="preserve">Als je een stuk gaat wandelen, </w:t>
      </w:r>
      <w:r w:rsidR="009D3B0B">
        <w:rPr>
          <w:rFonts w:eastAsiaTheme="minorEastAsia"/>
        </w:rPr>
        <w:t>loop je door</w:t>
      </w:r>
      <w:r>
        <w:rPr>
          <w:rFonts w:eastAsiaTheme="minorEastAsia"/>
        </w:rPr>
        <w:t xml:space="preserve"> verschillende landschappen. Soms </w:t>
      </w:r>
      <w:r w:rsidR="009D3B0B">
        <w:rPr>
          <w:rFonts w:eastAsiaTheme="minorEastAsia"/>
        </w:rPr>
        <w:t>wandel je door</w:t>
      </w:r>
      <w:r>
        <w:rPr>
          <w:rFonts w:eastAsiaTheme="minorEastAsia"/>
        </w:rPr>
        <w:t xml:space="preserve"> bos, dan weer weiland of heide of </w:t>
      </w:r>
      <w:r w:rsidR="009D3B0B">
        <w:rPr>
          <w:rFonts w:eastAsiaTheme="minorEastAsia"/>
        </w:rPr>
        <w:t>je kijkt uit</w:t>
      </w:r>
      <w:r>
        <w:rPr>
          <w:rFonts w:eastAsiaTheme="minorEastAsia"/>
        </w:rPr>
        <w:t xml:space="preserve"> over een groot meer. In ieder gebied </w:t>
      </w:r>
      <w:r w:rsidR="00AF6A4E">
        <w:rPr>
          <w:rFonts w:eastAsiaTheme="minorEastAsia"/>
        </w:rPr>
        <w:t>zijn b</w:t>
      </w:r>
      <w:r w:rsidRPr="1A046B4E">
        <w:rPr>
          <w:rFonts w:eastAsiaTheme="minorEastAsia"/>
        </w:rPr>
        <w:t>iotische en abiotische factoren</w:t>
      </w:r>
      <w:r>
        <w:rPr>
          <w:rFonts w:eastAsiaTheme="minorEastAsia"/>
        </w:rPr>
        <w:t xml:space="preserve"> </w:t>
      </w:r>
      <w:r w:rsidR="00AF6A4E">
        <w:rPr>
          <w:rFonts w:eastAsiaTheme="minorEastAsia"/>
        </w:rPr>
        <w:t xml:space="preserve">die </w:t>
      </w:r>
      <w:r>
        <w:rPr>
          <w:rFonts w:eastAsiaTheme="minorEastAsia"/>
        </w:rPr>
        <w:t xml:space="preserve">een grote </w:t>
      </w:r>
      <w:r w:rsidR="00AF6A4E">
        <w:rPr>
          <w:rFonts w:eastAsiaTheme="minorEastAsia"/>
        </w:rPr>
        <w:t xml:space="preserve">invloed hebben </w:t>
      </w:r>
      <w:r>
        <w:rPr>
          <w:rFonts w:eastAsiaTheme="minorEastAsia"/>
        </w:rPr>
        <w:t>op de organismen die er leven.</w:t>
      </w:r>
      <w:r w:rsidRPr="1A046B4E">
        <w:rPr>
          <w:rFonts w:eastAsiaTheme="minorEastAsia"/>
        </w:rPr>
        <w:t xml:space="preserve"> </w:t>
      </w:r>
      <w:r w:rsidRPr="1A046B4E">
        <w:rPr>
          <w:rFonts w:eastAsiaTheme="minorEastAsia"/>
          <w:b/>
          <w:bCs/>
        </w:rPr>
        <w:t>Biotische factoren</w:t>
      </w:r>
      <w:r w:rsidRPr="1A046B4E">
        <w:rPr>
          <w:rFonts w:eastAsiaTheme="minorEastAsia"/>
        </w:rPr>
        <w:t xml:space="preserve"> zijn invloeden van levende wezens. </w:t>
      </w:r>
      <w:r w:rsidRPr="1A046B4E">
        <w:rPr>
          <w:rFonts w:eastAsiaTheme="minorEastAsia"/>
          <w:b/>
          <w:bCs/>
        </w:rPr>
        <w:t xml:space="preserve">Abiotische factoren </w:t>
      </w:r>
      <w:r w:rsidRPr="1A046B4E">
        <w:rPr>
          <w:rFonts w:eastAsiaTheme="minorEastAsia"/>
        </w:rPr>
        <w:t xml:space="preserve">zijn invloeden van dingen die levenloos zijn zoals wind, water, bodem en gesteente. Biotische- en abiotische factoren </w:t>
      </w:r>
      <w:r w:rsidR="000A11B3">
        <w:t>d</w:t>
      </w:r>
      <w:r w:rsidR="000A11B3" w:rsidRPr="00A24206">
        <w:t>ie samen leven en invloed op elkaar hebben in een bepaalde omgeving</w:t>
      </w:r>
      <w:r w:rsidR="000A11B3">
        <w:t xml:space="preserve"> </w:t>
      </w:r>
      <w:r w:rsidR="00AF6A4E">
        <w:t>n</w:t>
      </w:r>
      <w:r w:rsidR="000A11B3">
        <w:t>oem je een</w:t>
      </w:r>
      <w:r w:rsidRPr="1A046B4E">
        <w:rPr>
          <w:rFonts w:eastAsiaTheme="minorEastAsia"/>
          <w:b/>
          <w:bCs/>
        </w:rPr>
        <w:t xml:space="preserve"> ecosysteem</w:t>
      </w:r>
      <w:r w:rsidRPr="1A046B4E">
        <w:rPr>
          <w:rFonts w:eastAsiaTheme="minorEastAsia"/>
        </w:rPr>
        <w:t xml:space="preserve">. </w:t>
      </w:r>
      <w:r>
        <w:rPr>
          <w:rFonts w:eastAsiaTheme="minorEastAsia"/>
        </w:rPr>
        <w:t xml:space="preserve"> Soms is een ecosysteem klein, zoals een bosje of sloot. Maar een ecosysteem kan ook heel groot zijn, zoals een woestijn of een oceaan. </w:t>
      </w:r>
    </w:p>
    <w:p w14:paraId="4E13ED9B" w14:textId="35B2470E" w:rsidR="002B5135" w:rsidRDefault="002B5135" w:rsidP="00AF6A4E">
      <w:pPr>
        <w:pStyle w:val="BasistekstGroenhorst"/>
        <w:rPr>
          <w:rFonts w:eastAsiaTheme="minorEastAsia"/>
        </w:rPr>
      </w:pPr>
    </w:p>
    <w:p w14:paraId="51CF3ECB" w14:textId="53476874" w:rsidR="002B5135" w:rsidRDefault="000A11B3" w:rsidP="002B5135">
      <w:pPr>
        <w:pStyle w:val="BasistekstGroenhorst"/>
      </w:pPr>
      <w:r>
        <w:rPr>
          <w:noProof/>
        </w:rPr>
        <w:drawing>
          <wp:anchor distT="0" distB="0" distL="114300" distR="114300" simplePos="0" relativeHeight="251737088" behindDoc="1" locked="0" layoutInCell="1" allowOverlap="1" wp14:anchorId="30319F4C" wp14:editId="56E9DC0E">
            <wp:simplePos x="0" y="0"/>
            <wp:positionH relativeFrom="column">
              <wp:posOffset>494030</wp:posOffset>
            </wp:positionH>
            <wp:positionV relativeFrom="paragraph">
              <wp:posOffset>27940</wp:posOffset>
            </wp:positionV>
            <wp:extent cx="4240530" cy="3371215"/>
            <wp:effectExtent l="0" t="0" r="7620" b="635"/>
            <wp:wrapTight wrapText="bothSides">
              <wp:wrapPolygon edited="0">
                <wp:start x="0" y="0"/>
                <wp:lineTo x="0" y="21482"/>
                <wp:lineTo x="21542" y="21482"/>
                <wp:lineTo x="21542" y="0"/>
                <wp:lineTo x="0" y="0"/>
              </wp:wrapPolygon>
            </wp:wrapTight>
            <wp:docPr id="1668137933" name="Afbeelding 166813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l="495" t="840" r="2970" b="1470"/>
                    <a:stretch>
                      <a:fillRect/>
                    </a:stretch>
                  </pic:blipFill>
                  <pic:spPr>
                    <a:xfrm>
                      <a:off x="0" y="0"/>
                      <a:ext cx="4240530" cy="3371215"/>
                    </a:xfrm>
                    <a:prstGeom prst="rect">
                      <a:avLst/>
                    </a:prstGeom>
                  </pic:spPr>
                </pic:pic>
              </a:graphicData>
            </a:graphic>
            <wp14:sizeRelH relativeFrom="margin">
              <wp14:pctWidth>0</wp14:pctWidth>
            </wp14:sizeRelH>
            <wp14:sizeRelV relativeFrom="margin">
              <wp14:pctHeight>0</wp14:pctHeight>
            </wp14:sizeRelV>
          </wp:anchor>
        </w:drawing>
      </w:r>
    </w:p>
    <w:p w14:paraId="4CE83ADF" w14:textId="41A78934" w:rsidR="002B5135" w:rsidRDefault="002B5135" w:rsidP="002B5135">
      <w:pPr>
        <w:pStyle w:val="BasistekstGroenhorst"/>
      </w:pPr>
    </w:p>
    <w:p w14:paraId="28CD978F" w14:textId="77777777" w:rsidR="000A11B3" w:rsidRDefault="000A11B3" w:rsidP="002B5135">
      <w:pPr>
        <w:pStyle w:val="BasistekstGroenhorst"/>
        <w:rPr>
          <w:color w:val="FF0000"/>
          <w:sz w:val="16"/>
        </w:rPr>
      </w:pPr>
    </w:p>
    <w:p w14:paraId="055D9019" w14:textId="77777777" w:rsidR="000A11B3" w:rsidRDefault="000A11B3" w:rsidP="002B5135">
      <w:pPr>
        <w:pStyle w:val="BasistekstGroenhorst"/>
        <w:rPr>
          <w:color w:val="FF0000"/>
          <w:sz w:val="16"/>
        </w:rPr>
      </w:pPr>
    </w:p>
    <w:p w14:paraId="198048A0" w14:textId="77777777" w:rsidR="000A11B3" w:rsidRDefault="000A11B3" w:rsidP="002B5135">
      <w:pPr>
        <w:pStyle w:val="BasistekstGroenhorst"/>
        <w:rPr>
          <w:color w:val="FF0000"/>
          <w:sz w:val="16"/>
        </w:rPr>
      </w:pPr>
    </w:p>
    <w:p w14:paraId="5EA0289D" w14:textId="77777777" w:rsidR="000A11B3" w:rsidRDefault="000A11B3" w:rsidP="002B5135">
      <w:pPr>
        <w:pStyle w:val="BasistekstGroenhorst"/>
        <w:rPr>
          <w:color w:val="FF0000"/>
          <w:sz w:val="16"/>
        </w:rPr>
      </w:pPr>
    </w:p>
    <w:p w14:paraId="3F4E66A6" w14:textId="77777777" w:rsidR="000A11B3" w:rsidRDefault="000A11B3" w:rsidP="002B5135">
      <w:pPr>
        <w:pStyle w:val="BasistekstGroenhorst"/>
        <w:rPr>
          <w:color w:val="FF0000"/>
          <w:sz w:val="16"/>
        </w:rPr>
      </w:pPr>
    </w:p>
    <w:p w14:paraId="432D6EDF" w14:textId="77777777" w:rsidR="000A11B3" w:rsidRDefault="000A11B3" w:rsidP="002B5135">
      <w:pPr>
        <w:pStyle w:val="BasistekstGroenhorst"/>
        <w:rPr>
          <w:color w:val="FF0000"/>
          <w:sz w:val="16"/>
        </w:rPr>
      </w:pPr>
    </w:p>
    <w:p w14:paraId="3126EF33" w14:textId="77777777" w:rsidR="000A11B3" w:rsidRDefault="000A11B3" w:rsidP="002B5135">
      <w:pPr>
        <w:pStyle w:val="BasistekstGroenhorst"/>
        <w:rPr>
          <w:color w:val="FF0000"/>
          <w:sz w:val="16"/>
        </w:rPr>
      </w:pPr>
    </w:p>
    <w:p w14:paraId="225F5F2B" w14:textId="77777777" w:rsidR="000A11B3" w:rsidRDefault="000A11B3" w:rsidP="002B5135">
      <w:pPr>
        <w:pStyle w:val="BasistekstGroenhorst"/>
        <w:rPr>
          <w:color w:val="FF0000"/>
          <w:sz w:val="16"/>
        </w:rPr>
      </w:pPr>
    </w:p>
    <w:p w14:paraId="12E03238" w14:textId="77777777" w:rsidR="000A11B3" w:rsidRDefault="000A11B3" w:rsidP="002B5135">
      <w:pPr>
        <w:pStyle w:val="BasistekstGroenhorst"/>
        <w:rPr>
          <w:color w:val="FF0000"/>
          <w:sz w:val="16"/>
        </w:rPr>
      </w:pPr>
    </w:p>
    <w:p w14:paraId="380E6883" w14:textId="77777777" w:rsidR="000A11B3" w:rsidRDefault="000A11B3" w:rsidP="002B5135">
      <w:pPr>
        <w:pStyle w:val="BasistekstGroenhorst"/>
        <w:rPr>
          <w:color w:val="FF0000"/>
          <w:sz w:val="16"/>
        </w:rPr>
      </w:pPr>
    </w:p>
    <w:p w14:paraId="07DBD246" w14:textId="77777777" w:rsidR="000A11B3" w:rsidRDefault="000A11B3" w:rsidP="002B5135">
      <w:pPr>
        <w:pStyle w:val="BasistekstGroenhorst"/>
        <w:rPr>
          <w:color w:val="FF0000"/>
          <w:sz w:val="16"/>
        </w:rPr>
      </w:pPr>
    </w:p>
    <w:p w14:paraId="05D6F98C" w14:textId="77777777" w:rsidR="000A11B3" w:rsidRDefault="000A11B3" w:rsidP="002B5135">
      <w:pPr>
        <w:pStyle w:val="BasistekstGroenhorst"/>
        <w:rPr>
          <w:color w:val="FF0000"/>
          <w:sz w:val="16"/>
        </w:rPr>
      </w:pPr>
    </w:p>
    <w:p w14:paraId="0678468F" w14:textId="77777777" w:rsidR="000A11B3" w:rsidRDefault="000A11B3" w:rsidP="002B5135">
      <w:pPr>
        <w:pStyle w:val="BasistekstGroenhorst"/>
        <w:rPr>
          <w:color w:val="FF0000"/>
          <w:sz w:val="16"/>
        </w:rPr>
      </w:pPr>
    </w:p>
    <w:p w14:paraId="6309FCE5" w14:textId="77777777" w:rsidR="000A11B3" w:rsidRDefault="000A11B3" w:rsidP="002B5135">
      <w:pPr>
        <w:pStyle w:val="BasistekstGroenhorst"/>
        <w:rPr>
          <w:color w:val="FF0000"/>
          <w:sz w:val="16"/>
        </w:rPr>
      </w:pPr>
    </w:p>
    <w:p w14:paraId="063D6E46" w14:textId="092B73E6" w:rsidR="002B5135" w:rsidRPr="002B5135" w:rsidRDefault="002B5135" w:rsidP="002B5135">
      <w:pPr>
        <w:pStyle w:val="BasistekstGroenhorst"/>
        <w:rPr>
          <w:sz w:val="16"/>
        </w:rPr>
      </w:pPr>
      <w:r w:rsidRPr="00AF6A4E">
        <w:rPr>
          <w:sz w:val="16"/>
        </w:rPr>
        <w:t xml:space="preserve">Bron: </w:t>
      </w:r>
      <w:hyperlink r:id="rId20" w:history="1">
        <w:r w:rsidRPr="002B5135">
          <w:rPr>
            <w:rStyle w:val="Hyperlink"/>
            <w:sz w:val="16"/>
          </w:rPr>
          <w:t>https://webmaq.wixsite.com/kennis/forum-o/natuur/biotische-en-abiotische-factoren?lang=en</w:t>
        </w:r>
      </w:hyperlink>
    </w:p>
    <w:p w14:paraId="26EDA771" w14:textId="77777777" w:rsidR="002B5135" w:rsidRDefault="002B5135" w:rsidP="002B5135">
      <w:pPr>
        <w:pStyle w:val="BasistekstGroenhorst"/>
        <w:rPr>
          <w:rFonts w:eastAsiaTheme="minorEastAsia"/>
        </w:rPr>
      </w:pPr>
    </w:p>
    <w:p w14:paraId="0B1C9E97" w14:textId="29362ACD" w:rsidR="002B5135" w:rsidRPr="00EF16BF" w:rsidRDefault="00AF6A4E" w:rsidP="002B5135">
      <w:pPr>
        <w:pStyle w:val="BasistekstGroenhorst"/>
        <w:rPr>
          <w:rFonts w:eastAsiaTheme="minorEastAsia"/>
        </w:rPr>
      </w:pPr>
      <w:r>
        <w:rPr>
          <w:rFonts w:eastAsiaTheme="minorEastAsia"/>
        </w:rPr>
        <w:t xml:space="preserve">Elk ecosysteem is anders, bijvoorbeeld; </w:t>
      </w:r>
      <w:r>
        <w:t xml:space="preserve">in een hete droge woestijn vind je veel minder soorten planten en dieren dan in een tropisch regenwoud waar veel voedsel en water aanwezig is. </w:t>
      </w:r>
      <w:r w:rsidR="002B5135" w:rsidRPr="1A046B4E">
        <w:rPr>
          <w:rFonts w:eastAsiaTheme="minorEastAsia"/>
        </w:rPr>
        <w:t>Alles in de natuur is afhankelijk van elkaar. Dieren en planten hebben elkaar nodig voor voedsel</w:t>
      </w:r>
      <w:r w:rsidR="002B5135">
        <w:rPr>
          <w:rFonts w:eastAsiaTheme="minorEastAsia"/>
        </w:rPr>
        <w:t>,</w:t>
      </w:r>
      <w:r w:rsidR="002B5135" w:rsidRPr="1A046B4E">
        <w:rPr>
          <w:rFonts w:eastAsiaTheme="minorEastAsia"/>
        </w:rPr>
        <w:t xml:space="preserve"> plekken om </w:t>
      </w:r>
      <w:r w:rsidR="002B5135">
        <w:rPr>
          <w:rFonts w:eastAsiaTheme="minorEastAsia"/>
        </w:rPr>
        <w:t xml:space="preserve">te </w:t>
      </w:r>
      <w:r w:rsidR="002B5135" w:rsidRPr="1A046B4E">
        <w:rPr>
          <w:rFonts w:eastAsiaTheme="minorEastAsia"/>
        </w:rPr>
        <w:t>schuilen of</w:t>
      </w:r>
      <w:r>
        <w:rPr>
          <w:rFonts w:eastAsiaTheme="minorEastAsia"/>
        </w:rPr>
        <w:t xml:space="preserve"> om</w:t>
      </w:r>
      <w:r w:rsidR="002B5135" w:rsidRPr="1A046B4E">
        <w:rPr>
          <w:rFonts w:eastAsiaTheme="minorEastAsia"/>
        </w:rPr>
        <w:t xml:space="preserve"> nesten te </w:t>
      </w:r>
      <w:r w:rsidR="002B5135">
        <w:rPr>
          <w:rFonts w:eastAsiaTheme="minorEastAsia"/>
        </w:rPr>
        <w:t>bouwen</w:t>
      </w:r>
      <w:r w:rsidR="002B5135" w:rsidRPr="1A046B4E">
        <w:rPr>
          <w:rFonts w:eastAsiaTheme="minorEastAsia"/>
        </w:rPr>
        <w:t>. Sommige dieren zijn afhankelijk van specifieke planten. Daarom is het belangrijk dat e</w:t>
      </w:r>
      <w:r w:rsidR="002B5135">
        <w:rPr>
          <w:rFonts w:eastAsiaTheme="minorEastAsia"/>
        </w:rPr>
        <w:t xml:space="preserve">r veel </w:t>
      </w:r>
      <w:r w:rsidR="002B5135" w:rsidRPr="1A046B4E">
        <w:rPr>
          <w:rFonts w:eastAsiaTheme="minorEastAsia"/>
        </w:rPr>
        <w:t xml:space="preserve">verschillende soorten in een gebied </w:t>
      </w:r>
      <w:r w:rsidR="002B5135">
        <w:rPr>
          <w:rFonts w:eastAsiaTheme="minorEastAsia"/>
        </w:rPr>
        <w:t>voorkomen</w:t>
      </w:r>
      <w:r w:rsidR="002B5135" w:rsidRPr="1A046B4E">
        <w:rPr>
          <w:rFonts w:eastAsiaTheme="minorEastAsia"/>
        </w:rPr>
        <w:t>. Als er plantensoorten verdwijnen, kunnen dus ook diersoorten verdwijnen.</w:t>
      </w:r>
    </w:p>
    <w:p w14:paraId="7E2E9BDA" w14:textId="64ABF28E" w:rsidR="00626068" w:rsidRDefault="002B5135" w:rsidP="00AF6A4E">
      <w:pPr>
        <w:pStyle w:val="Kop2zondernummerAeres"/>
      </w:pPr>
      <w:r>
        <w:br w:type="page"/>
        <w:t>Biodiversiteit in Nederland</w:t>
      </w:r>
      <w:r w:rsidR="00626068">
        <w:t xml:space="preserve"> </w:t>
      </w:r>
    </w:p>
    <w:p w14:paraId="5D1E01AA" w14:textId="536942AC" w:rsidR="00626068" w:rsidRDefault="002B5135" w:rsidP="00626068">
      <w:pPr>
        <w:pStyle w:val="BasistekstAeres"/>
      </w:pPr>
      <w:r>
        <w:rPr>
          <w:noProof/>
        </w:rPr>
        <w:drawing>
          <wp:anchor distT="0" distB="0" distL="114300" distR="114300" simplePos="0" relativeHeight="251641856" behindDoc="0" locked="0" layoutInCell="1" allowOverlap="1" wp14:anchorId="598D9067" wp14:editId="07EA41AD">
            <wp:simplePos x="0" y="0"/>
            <wp:positionH relativeFrom="margin">
              <wp:posOffset>-834813</wp:posOffset>
            </wp:positionH>
            <wp:positionV relativeFrom="margin">
              <wp:posOffset>437515</wp:posOffset>
            </wp:positionV>
            <wp:extent cx="575945" cy="575945"/>
            <wp:effectExtent l="0" t="0"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5"/>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p w14:paraId="67B24331" w14:textId="7E5ADFBA" w:rsidR="002B5135" w:rsidRDefault="002C1A27" w:rsidP="002B5135">
      <w:pPr>
        <w:pStyle w:val="Lijstalinea"/>
        <w:numPr>
          <w:ilvl w:val="0"/>
          <w:numId w:val="33"/>
        </w:numPr>
      </w:pPr>
      <w:r>
        <w:t>In de tekst</w:t>
      </w:r>
      <w:r w:rsidR="002B5135">
        <w:t xml:space="preserve"> </w:t>
      </w:r>
      <w:r w:rsidR="00F87DA2">
        <w:t xml:space="preserve">hieronder </w:t>
      </w:r>
      <w:r w:rsidR="002B5135">
        <w:t xml:space="preserve">worden 4 </w:t>
      </w:r>
      <w:r w:rsidR="00F87DA2">
        <w:t>oorzaken</w:t>
      </w:r>
      <w:r w:rsidR="002B5135">
        <w:t xml:space="preserve"> genoemd die ervoor zorgen dat de biodiversiteit afneemt. </w:t>
      </w:r>
      <w:r w:rsidR="00DD142F">
        <w:t>Bedenk voor iedere</w:t>
      </w:r>
      <w:r w:rsidR="002B5135">
        <w:t xml:space="preserve"> </w:t>
      </w:r>
      <w:r w:rsidR="00F87DA2">
        <w:t>oorzaak</w:t>
      </w:r>
      <w:r w:rsidR="002B5135">
        <w:t xml:space="preserve"> een oplossing</w:t>
      </w:r>
      <w:r w:rsidR="00DD142F">
        <w:t>.</w:t>
      </w:r>
      <w:r w:rsidR="002B5135">
        <w:t xml:space="preserve"> </w:t>
      </w:r>
    </w:p>
    <w:p w14:paraId="483E60C3" w14:textId="0F45714C" w:rsidR="00626068" w:rsidRDefault="00626068" w:rsidP="00626068">
      <w:pPr>
        <w:pStyle w:val="BasistekstAeres"/>
      </w:pPr>
    </w:p>
    <w:tbl>
      <w:tblPr>
        <w:tblStyle w:val="TabelstijlGroenhorst"/>
        <w:tblW w:w="0" w:type="auto"/>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2405"/>
        <w:gridCol w:w="5805"/>
      </w:tblGrid>
      <w:tr w:rsidR="002B5135" w14:paraId="31CB243E" w14:textId="77777777" w:rsidTr="002B5135">
        <w:trPr>
          <w:cnfStyle w:val="100000000000" w:firstRow="1" w:lastRow="0" w:firstColumn="0" w:lastColumn="0" w:oddVBand="0" w:evenVBand="0" w:oddHBand="0" w:evenHBand="0" w:firstRowFirstColumn="0" w:firstRowLastColumn="0" w:lastRowFirstColumn="0" w:lastRowLastColumn="0"/>
        </w:trPr>
        <w:tc>
          <w:tcPr>
            <w:tcW w:w="2405" w:type="dxa"/>
          </w:tcPr>
          <w:p w14:paraId="5023BF18" w14:textId="537A1C28" w:rsidR="002B5135" w:rsidRDefault="002B5135" w:rsidP="00626068">
            <w:pPr>
              <w:pStyle w:val="BasistekstAeres"/>
            </w:pPr>
            <w:r>
              <w:t>Redenen</w:t>
            </w:r>
          </w:p>
        </w:tc>
        <w:tc>
          <w:tcPr>
            <w:tcW w:w="5805" w:type="dxa"/>
          </w:tcPr>
          <w:p w14:paraId="0666D377" w14:textId="7A2D2336" w:rsidR="002B5135" w:rsidRDefault="002B5135" w:rsidP="00626068">
            <w:pPr>
              <w:pStyle w:val="BasistekstAeres"/>
            </w:pPr>
            <w:r>
              <w:t>Oplossing</w:t>
            </w:r>
          </w:p>
        </w:tc>
      </w:tr>
      <w:tr w:rsidR="002B5135" w14:paraId="61FDA31C" w14:textId="77777777" w:rsidTr="002B5135">
        <w:tc>
          <w:tcPr>
            <w:tcW w:w="2405" w:type="dxa"/>
          </w:tcPr>
          <w:p w14:paraId="593A3836" w14:textId="0859973D" w:rsidR="002B5135" w:rsidRDefault="002B5135" w:rsidP="00626068">
            <w:pPr>
              <w:pStyle w:val="BasistekstAeres"/>
            </w:pPr>
            <w:r>
              <w:t>Versnipper</w:t>
            </w:r>
            <w:r w:rsidR="00AF6A4E">
              <w:t>i</w:t>
            </w:r>
            <w:r>
              <w:t>n</w:t>
            </w:r>
            <w:r w:rsidR="00AF6A4E">
              <w:t>g</w:t>
            </w:r>
          </w:p>
        </w:tc>
        <w:tc>
          <w:tcPr>
            <w:tcW w:w="5805" w:type="dxa"/>
          </w:tcPr>
          <w:p w14:paraId="6D6DC3BA" w14:textId="49CA9577" w:rsidR="002B5135" w:rsidRDefault="002B5135" w:rsidP="00626068">
            <w:pPr>
              <w:pStyle w:val="BasistekstAeres"/>
            </w:pPr>
          </w:p>
          <w:p w14:paraId="298B59B8" w14:textId="30ACBA24" w:rsidR="002B5135" w:rsidRDefault="002B5135" w:rsidP="00626068">
            <w:pPr>
              <w:pStyle w:val="BasistekstAeres"/>
            </w:pPr>
          </w:p>
        </w:tc>
      </w:tr>
      <w:tr w:rsidR="002B5135" w14:paraId="150FE94B" w14:textId="77777777" w:rsidTr="002B5135">
        <w:tc>
          <w:tcPr>
            <w:tcW w:w="2405" w:type="dxa"/>
          </w:tcPr>
          <w:p w14:paraId="5A675D02" w14:textId="287C9E09" w:rsidR="002B5135" w:rsidRDefault="002B5135" w:rsidP="00626068">
            <w:pPr>
              <w:pStyle w:val="BasistekstAeres"/>
            </w:pPr>
            <w:r>
              <w:t>Eentonige landbouw</w:t>
            </w:r>
          </w:p>
        </w:tc>
        <w:tc>
          <w:tcPr>
            <w:tcW w:w="5805" w:type="dxa"/>
          </w:tcPr>
          <w:p w14:paraId="7A3747C7" w14:textId="0888109B" w:rsidR="002B5135" w:rsidRDefault="002B5135" w:rsidP="00626068">
            <w:pPr>
              <w:pStyle w:val="BasistekstAeres"/>
            </w:pPr>
          </w:p>
          <w:p w14:paraId="4A680EE3" w14:textId="26FAAFCE" w:rsidR="002B5135" w:rsidRDefault="002B5135" w:rsidP="00626068">
            <w:pPr>
              <w:pStyle w:val="BasistekstAeres"/>
            </w:pPr>
          </w:p>
        </w:tc>
      </w:tr>
      <w:tr w:rsidR="002B5135" w14:paraId="55D1E351" w14:textId="77777777" w:rsidTr="002B5135">
        <w:tc>
          <w:tcPr>
            <w:tcW w:w="2405" w:type="dxa"/>
          </w:tcPr>
          <w:p w14:paraId="1E759905" w14:textId="73BF8E49" w:rsidR="002B5135" w:rsidRDefault="002B5135" w:rsidP="00626068">
            <w:pPr>
              <w:pStyle w:val="BasistekstAeres"/>
            </w:pPr>
            <w:r>
              <w:t>Klimaatverandering</w:t>
            </w:r>
          </w:p>
        </w:tc>
        <w:tc>
          <w:tcPr>
            <w:tcW w:w="5805" w:type="dxa"/>
          </w:tcPr>
          <w:p w14:paraId="0EE32E8B" w14:textId="77777777" w:rsidR="002B5135" w:rsidRDefault="002B5135" w:rsidP="00626068">
            <w:pPr>
              <w:pStyle w:val="BasistekstAeres"/>
            </w:pPr>
          </w:p>
          <w:p w14:paraId="207C2631" w14:textId="35C9843F" w:rsidR="002B5135" w:rsidRDefault="002B5135" w:rsidP="00626068">
            <w:pPr>
              <w:pStyle w:val="BasistekstAeres"/>
            </w:pPr>
          </w:p>
        </w:tc>
      </w:tr>
      <w:tr w:rsidR="002B5135" w14:paraId="172788C5" w14:textId="77777777" w:rsidTr="002B5135">
        <w:tc>
          <w:tcPr>
            <w:tcW w:w="2405" w:type="dxa"/>
          </w:tcPr>
          <w:p w14:paraId="21C0FE7B" w14:textId="32F8B4CC" w:rsidR="002B5135" w:rsidRDefault="002B5135" w:rsidP="00626068">
            <w:pPr>
              <w:pStyle w:val="BasistekstAeres"/>
            </w:pPr>
            <w:r>
              <w:t>Vervuiling</w:t>
            </w:r>
          </w:p>
        </w:tc>
        <w:tc>
          <w:tcPr>
            <w:tcW w:w="5805" w:type="dxa"/>
          </w:tcPr>
          <w:p w14:paraId="2EECC688" w14:textId="408A7297" w:rsidR="002B5135" w:rsidRDefault="002B5135" w:rsidP="00626068">
            <w:pPr>
              <w:pStyle w:val="BasistekstAeres"/>
            </w:pPr>
          </w:p>
          <w:p w14:paraId="03EF8755" w14:textId="3C7D532D" w:rsidR="002B5135" w:rsidRDefault="002B5135" w:rsidP="00626068">
            <w:pPr>
              <w:pStyle w:val="BasistekstAeres"/>
            </w:pPr>
          </w:p>
        </w:tc>
      </w:tr>
    </w:tbl>
    <w:p w14:paraId="52B7B3C2" w14:textId="5A51A61D" w:rsidR="002B5135" w:rsidRDefault="00902EE4" w:rsidP="00626068">
      <w:pPr>
        <w:pStyle w:val="BasistekstAeres"/>
      </w:pPr>
      <w:r>
        <w:rPr>
          <w:noProof/>
        </w:rPr>
        <w:drawing>
          <wp:anchor distT="0" distB="0" distL="114300" distR="114300" simplePos="0" relativeHeight="251719680" behindDoc="0" locked="0" layoutInCell="1" allowOverlap="1" wp14:anchorId="4956572E" wp14:editId="66D50075">
            <wp:simplePos x="0" y="0"/>
            <wp:positionH relativeFrom="margin">
              <wp:posOffset>-812800</wp:posOffset>
            </wp:positionH>
            <wp:positionV relativeFrom="margin">
              <wp:posOffset>3103033</wp:posOffset>
            </wp:positionV>
            <wp:extent cx="576000" cy="576000"/>
            <wp:effectExtent l="0" t="0" r="0" b="0"/>
            <wp:wrapSquare wrapText="bothSides"/>
            <wp:docPr id="1668137927" name="Afbeelding 166813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16"/>
                    <a:stretch>
                      <a:fillRect/>
                    </a:stretch>
                  </pic:blipFill>
                  <pic:spPr>
                    <a:xfrm>
                      <a:off x="0" y="0"/>
                      <a:ext cx="576000" cy="576000"/>
                    </a:xfrm>
                    <a:prstGeom prst="rect">
                      <a:avLst/>
                    </a:prstGeom>
                  </pic:spPr>
                </pic:pic>
              </a:graphicData>
            </a:graphic>
          </wp:anchor>
        </w:drawing>
      </w:r>
    </w:p>
    <w:p w14:paraId="2D47D113" w14:textId="115E21DC" w:rsidR="00F4409E" w:rsidRDefault="002B5135" w:rsidP="002B5135">
      <w:pPr>
        <w:pStyle w:val="BasistekstGroenhorst"/>
        <w:rPr>
          <w:rFonts w:eastAsiaTheme="minorEastAsia"/>
        </w:rPr>
      </w:pPr>
      <w:r w:rsidRPr="1A046B4E">
        <w:rPr>
          <w:rFonts w:eastAsiaTheme="minorEastAsia"/>
        </w:rPr>
        <w:t xml:space="preserve">Nederland heeft veel verschillende soorten ecosystemen, zoals zeeën, duinen, weides, bossen, moerassen, rivieren, heidevelden en steden. </w:t>
      </w:r>
      <w:r>
        <w:rPr>
          <w:rFonts w:eastAsiaTheme="minorEastAsia"/>
        </w:rPr>
        <w:t xml:space="preserve">Ieder ecosysteem heeft </w:t>
      </w:r>
      <w:r w:rsidRPr="1A046B4E">
        <w:rPr>
          <w:rFonts w:eastAsiaTheme="minorEastAsia"/>
        </w:rPr>
        <w:t xml:space="preserve">een eigen biodiversiteit in de bodem, in het water en </w:t>
      </w:r>
      <w:r>
        <w:rPr>
          <w:rFonts w:eastAsiaTheme="minorEastAsia"/>
        </w:rPr>
        <w:t>op het land</w:t>
      </w:r>
      <w:r w:rsidRPr="1A046B4E">
        <w:rPr>
          <w:rFonts w:eastAsiaTheme="minorEastAsia"/>
        </w:rPr>
        <w:t>.</w:t>
      </w:r>
      <w:r>
        <w:rPr>
          <w:rFonts w:eastAsiaTheme="minorEastAsia"/>
        </w:rPr>
        <w:t xml:space="preserve"> </w:t>
      </w:r>
      <w:r w:rsidRPr="1A046B4E">
        <w:rPr>
          <w:rFonts w:eastAsiaTheme="minorEastAsia"/>
        </w:rPr>
        <w:t xml:space="preserve">Over het algemeen gaat het niet goed met de biodiversiteit in Nederland. Dit komt voornamelijk door de mens. Er zijn een aantal </w:t>
      </w:r>
      <w:r w:rsidR="00F87DA2">
        <w:rPr>
          <w:rFonts w:eastAsiaTheme="minorEastAsia"/>
        </w:rPr>
        <w:t>oorzaken</w:t>
      </w:r>
      <w:r w:rsidRPr="1A046B4E">
        <w:rPr>
          <w:rFonts w:eastAsiaTheme="minorEastAsia"/>
        </w:rPr>
        <w:t xml:space="preserve"> voor. </w:t>
      </w:r>
    </w:p>
    <w:p w14:paraId="45B6F0AB" w14:textId="77777777" w:rsidR="00F4409E" w:rsidRDefault="00F4409E" w:rsidP="002B5135">
      <w:pPr>
        <w:pStyle w:val="BasistekstGroenhorst"/>
        <w:rPr>
          <w:rFonts w:eastAsiaTheme="minorEastAsia"/>
        </w:rPr>
      </w:pPr>
    </w:p>
    <w:p w14:paraId="3CE405AB" w14:textId="372C9E05" w:rsidR="002B5135" w:rsidRPr="00EF16BF" w:rsidRDefault="002B5135" w:rsidP="002B5135">
      <w:pPr>
        <w:pStyle w:val="BasistekstGroenhorst"/>
        <w:rPr>
          <w:rFonts w:eastAsiaTheme="minorEastAsia"/>
        </w:rPr>
      </w:pPr>
      <w:r w:rsidRPr="1A046B4E">
        <w:rPr>
          <w:rFonts w:eastAsiaTheme="minorEastAsia"/>
        </w:rPr>
        <w:t>Voorbeelden hiervan zijn:</w:t>
      </w:r>
    </w:p>
    <w:p w14:paraId="12BA36E2" w14:textId="4AA7B6D5" w:rsidR="002B5135" w:rsidRPr="00DD3F59" w:rsidRDefault="002B5135" w:rsidP="002B5135">
      <w:pPr>
        <w:pStyle w:val="Opsommingbolletje1eniveauAeres"/>
        <w:numPr>
          <w:ilvl w:val="0"/>
          <w:numId w:val="36"/>
        </w:numPr>
        <w:rPr>
          <w:rFonts w:eastAsiaTheme="minorEastAsia"/>
        </w:rPr>
      </w:pPr>
      <w:r w:rsidRPr="00DD3F59">
        <w:rPr>
          <w:rFonts w:eastAsiaTheme="minorEastAsia"/>
        </w:rPr>
        <w:t>Versnipper</w:t>
      </w:r>
      <w:r w:rsidR="00AF6A4E" w:rsidRPr="00DD3F59">
        <w:rPr>
          <w:rFonts w:eastAsiaTheme="minorEastAsia"/>
        </w:rPr>
        <w:t>ing:</w:t>
      </w:r>
      <w:r w:rsidRPr="00DD3F59">
        <w:rPr>
          <w:rFonts w:eastAsiaTheme="minorEastAsia"/>
        </w:rPr>
        <w:t xml:space="preserve"> We </w:t>
      </w:r>
      <w:r w:rsidRPr="00DD3F59">
        <w:rPr>
          <w:rFonts w:eastAsiaTheme="minorEastAsia"/>
          <w:bCs/>
        </w:rPr>
        <w:t>versnipperen</w:t>
      </w:r>
      <w:r w:rsidRPr="00DD3F59">
        <w:rPr>
          <w:rFonts w:eastAsiaTheme="minorEastAsia"/>
        </w:rPr>
        <w:t xml:space="preserve"> de natuur in kleinere stukjes, bijvoorbeeld omdat we er wegen doorheen leggen, huizen bouwen en industrieterreinen aanleggen.</w:t>
      </w:r>
    </w:p>
    <w:p w14:paraId="0CD833B4" w14:textId="282F6DD6" w:rsidR="002B5135" w:rsidRPr="00DD3F59" w:rsidRDefault="003D3F69" w:rsidP="002B5135">
      <w:pPr>
        <w:pStyle w:val="Opsommingbolletje1eniveauAeres"/>
        <w:numPr>
          <w:ilvl w:val="0"/>
          <w:numId w:val="36"/>
        </w:numPr>
        <w:rPr>
          <w:rFonts w:eastAsiaTheme="minorEastAsia"/>
        </w:rPr>
      </w:pPr>
      <w:r w:rsidRPr="00DD3F59">
        <w:rPr>
          <w:rFonts w:eastAsiaTheme="minorEastAsia"/>
          <w:bCs/>
        </w:rPr>
        <w:t>M</w:t>
      </w:r>
      <w:r w:rsidR="000A11B3" w:rsidRPr="00DD3F59">
        <w:rPr>
          <w:rFonts w:eastAsiaTheme="minorEastAsia"/>
          <w:bCs/>
        </w:rPr>
        <w:t>onocultuur</w:t>
      </w:r>
      <w:r w:rsidR="00E17F55" w:rsidRPr="00DD3F59">
        <w:rPr>
          <w:rFonts w:eastAsiaTheme="minorEastAsia"/>
          <w:bCs/>
        </w:rPr>
        <w:t>:</w:t>
      </w:r>
      <w:r w:rsidR="00AF6A4E" w:rsidRPr="00DD3F59">
        <w:rPr>
          <w:rFonts w:eastAsiaTheme="minorEastAsia"/>
        </w:rPr>
        <w:t xml:space="preserve"> Mono betekent één, </w:t>
      </w:r>
      <w:r w:rsidR="00DD142F" w:rsidRPr="00DD3F59">
        <w:rPr>
          <w:rFonts w:eastAsiaTheme="minorEastAsia"/>
        </w:rPr>
        <w:t>met monocultuur wordt h</w:t>
      </w:r>
      <w:r w:rsidR="00AF6A4E" w:rsidRPr="00DD3F59">
        <w:rPr>
          <w:rFonts w:eastAsiaTheme="minorEastAsia"/>
        </w:rPr>
        <w:t>et telen van slechts één soort</w:t>
      </w:r>
      <w:r w:rsidR="00DD142F" w:rsidRPr="00DD3F59">
        <w:rPr>
          <w:rFonts w:eastAsiaTheme="minorEastAsia"/>
        </w:rPr>
        <w:t xml:space="preserve"> bedoelt</w:t>
      </w:r>
      <w:r w:rsidR="00AF6A4E" w:rsidRPr="00DD3F59">
        <w:rPr>
          <w:rFonts w:eastAsiaTheme="minorEastAsia"/>
        </w:rPr>
        <w:t>. O</w:t>
      </w:r>
      <w:r w:rsidR="002B5135" w:rsidRPr="00DD3F59">
        <w:rPr>
          <w:rFonts w:eastAsiaTheme="minorEastAsia"/>
          <w:bCs/>
        </w:rPr>
        <w:t xml:space="preserve">nze landbouw is heel </w:t>
      </w:r>
      <w:r w:rsidR="00E17F55" w:rsidRPr="00DD3F59">
        <w:rPr>
          <w:rFonts w:eastAsiaTheme="minorEastAsia"/>
          <w:bCs/>
        </w:rPr>
        <w:t>een</w:t>
      </w:r>
      <w:r w:rsidR="002B5135" w:rsidRPr="00DD3F59">
        <w:rPr>
          <w:rFonts w:eastAsiaTheme="minorEastAsia"/>
          <w:bCs/>
        </w:rPr>
        <w:t>tonig</w:t>
      </w:r>
      <w:r w:rsidR="002B5135" w:rsidRPr="00DD3F59">
        <w:rPr>
          <w:rFonts w:eastAsiaTheme="minorEastAsia"/>
        </w:rPr>
        <w:t xml:space="preserve"> met maar één gewas op een akker zoals bijvoorbeeld mais of aardappel</w:t>
      </w:r>
      <w:r w:rsidRPr="00DD3F59">
        <w:rPr>
          <w:rFonts w:eastAsiaTheme="minorEastAsia"/>
        </w:rPr>
        <w:t>en</w:t>
      </w:r>
      <w:r w:rsidR="002B5135" w:rsidRPr="00DD3F59">
        <w:rPr>
          <w:rFonts w:eastAsiaTheme="minorEastAsia"/>
        </w:rPr>
        <w:t xml:space="preserve">. Hier groeien geen andere planten </w:t>
      </w:r>
      <w:r w:rsidRPr="00DD3F59">
        <w:rPr>
          <w:rFonts w:eastAsiaTheme="minorEastAsia"/>
        </w:rPr>
        <w:t xml:space="preserve">dus </w:t>
      </w:r>
      <w:r w:rsidR="002B5135" w:rsidRPr="00DD3F59">
        <w:rPr>
          <w:rFonts w:eastAsiaTheme="minorEastAsia"/>
        </w:rPr>
        <w:t>kunnen</w:t>
      </w:r>
      <w:r w:rsidRPr="00DD3F59">
        <w:rPr>
          <w:rFonts w:eastAsiaTheme="minorEastAsia"/>
        </w:rPr>
        <w:t xml:space="preserve"> hier</w:t>
      </w:r>
      <w:r w:rsidR="002B5135" w:rsidRPr="00DD3F59">
        <w:rPr>
          <w:rFonts w:eastAsiaTheme="minorEastAsia"/>
        </w:rPr>
        <w:t xml:space="preserve"> minder verschillende dieren leven. E</w:t>
      </w:r>
      <w:r w:rsidR="00E17F55" w:rsidRPr="00DD3F59">
        <w:rPr>
          <w:rFonts w:eastAsiaTheme="minorEastAsia"/>
        </w:rPr>
        <w:t xml:space="preserve">r worden ook </w:t>
      </w:r>
      <w:r w:rsidR="00DD3F59" w:rsidRPr="00DD3F59">
        <w:rPr>
          <w:rFonts w:eastAsiaTheme="minorEastAsia"/>
        </w:rPr>
        <w:t xml:space="preserve">chemische </w:t>
      </w:r>
      <w:r w:rsidR="00E17F55" w:rsidRPr="00DD3F59">
        <w:rPr>
          <w:rFonts w:eastAsiaTheme="minorEastAsia"/>
        </w:rPr>
        <w:t>gewasbeschermingsmiddelen gebruikt</w:t>
      </w:r>
      <w:r w:rsidR="002B5135" w:rsidRPr="00DD3F59">
        <w:rPr>
          <w:rFonts w:eastAsiaTheme="minorEastAsia"/>
        </w:rPr>
        <w:t xml:space="preserve"> tegen onkrui</w:t>
      </w:r>
      <w:r w:rsidR="00E17F55" w:rsidRPr="00DD3F59">
        <w:rPr>
          <w:rFonts w:eastAsiaTheme="minorEastAsia"/>
        </w:rPr>
        <w:t>d</w:t>
      </w:r>
      <w:r w:rsidR="002B5135" w:rsidRPr="00DD3F59">
        <w:rPr>
          <w:rFonts w:eastAsiaTheme="minorEastAsia"/>
        </w:rPr>
        <w:t xml:space="preserve"> of plagen </w:t>
      </w:r>
      <w:r w:rsidR="00AF6A4E" w:rsidRPr="00DD3F59">
        <w:rPr>
          <w:rFonts w:eastAsiaTheme="minorEastAsia"/>
        </w:rPr>
        <w:t>zo</w:t>
      </w:r>
      <w:r w:rsidR="002B5135" w:rsidRPr="00DD3F59">
        <w:rPr>
          <w:rFonts w:eastAsiaTheme="minorEastAsia"/>
        </w:rPr>
        <w:t>als luis, waardoor er naast het gewas niet veel levende wezens overblijven.</w:t>
      </w:r>
    </w:p>
    <w:p w14:paraId="5D442B53" w14:textId="64475C84" w:rsidR="002B5135" w:rsidRPr="00DD3F59" w:rsidRDefault="002B5135" w:rsidP="002B5135">
      <w:pPr>
        <w:pStyle w:val="Opsommingbolletje1eniveauAeres"/>
        <w:numPr>
          <w:ilvl w:val="0"/>
          <w:numId w:val="36"/>
        </w:numPr>
      </w:pPr>
      <w:r w:rsidRPr="00DD3F59">
        <w:rPr>
          <w:bCs/>
        </w:rPr>
        <w:t>Klimaatverandering</w:t>
      </w:r>
      <w:r w:rsidR="00E17F55" w:rsidRPr="00DD3F59">
        <w:rPr>
          <w:bCs/>
        </w:rPr>
        <w:t>: Dit</w:t>
      </w:r>
      <w:r w:rsidR="00AF045C" w:rsidRPr="00DD3F59">
        <w:rPr>
          <w:bCs/>
        </w:rPr>
        <w:t xml:space="preserve"> is het steeds warmer worden van de aarde door uitstoot van broeikasgassen via onze fabrieken, vee en auto</w:t>
      </w:r>
      <w:r w:rsidR="00DD3F59" w:rsidRPr="00DD3F59">
        <w:rPr>
          <w:bCs/>
        </w:rPr>
        <w:t>’</w:t>
      </w:r>
      <w:r w:rsidR="00AF045C" w:rsidRPr="00DD3F59">
        <w:rPr>
          <w:bCs/>
        </w:rPr>
        <w:t>s</w:t>
      </w:r>
      <w:r w:rsidR="00DD3F59" w:rsidRPr="00DD3F59">
        <w:rPr>
          <w:bCs/>
        </w:rPr>
        <w:t xml:space="preserve"> en het kappen van bomen. </w:t>
      </w:r>
      <w:r w:rsidR="00AF045C" w:rsidRPr="00DD3F59">
        <w:rPr>
          <w:bCs/>
        </w:rPr>
        <w:t>Klimaatverandering</w:t>
      </w:r>
      <w:r w:rsidRPr="00DD3F59">
        <w:t xml:space="preserve"> zorgt voor droogte of juist enorme overstromingen.</w:t>
      </w:r>
    </w:p>
    <w:p w14:paraId="1B3EEC11" w14:textId="2CB49322" w:rsidR="002B5135" w:rsidRPr="00DD3F59" w:rsidRDefault="00E17F55" w:rsidP="002B5135">
      <w:pPr>
        <w:pStyle w:val="Opsommingbolletje1eniveauAeres"/>
        <w:numPr>
          <w:ilvl w:val="0"/>
          <w:numId w:val="36"/>
        </w:numPr>
        <w:rPr>
          <w:rFonts w:eastAsiaTheme="minorEastAsia"/>
        </w:rPr>
      </w:pPr>
      <w:r w:rsidRPr="00DD3F59">
        <w:rPr>
          <w:rFonts w:eastAsiaTheme="minorEastAsia"/>
        </w:rPr>
        <w:t xml:space="preserve">Vervuiling: </w:t>
      </w:r>
      <w:r w:rsidR="002B5135" w:rsidRPr="00DD3F59">
        <w:rPr>
          <w:rFonts w:eastAsiaTheme="minorEastAsia"/>
        </w:rPr>
        <w:t>D</w:t>
      </w:r>
      <w:r w:rsidR="00AF045C" w:rsidRPr="00DD3F59">
        <w:rPr>
          <w:rFonts w:eastAsiaTheme="minorEastAsia"/>
        </w:rPr>
        <w:t>e mens zorgt voor</w:t>
      </w:r>
      <w:r w:rsidR="002B5135" w:rsidRPr="00DD3F59">
        <w:rPr>
          <w:rFonts w:eastAsiaTheme="minorEastAsia"/>
        </w:rPr>
        <w:t xml:space="preserve"> </w:t>
      </w:r>
      <w:r w:rsidRPr="00DD3F59">
        <w:rPr>
          <w:rFonts w:eastAsiaTheme="minorEastAsia"/>
        </w:rPr>
        <w:t>v</w:t>
      </w:r>
      <w:r w:rsidR="002B5135" w:rsidRPr="00DD3F59">
        <w:rPr>
          <w:rFonts w:eastAsiaTheme="minorEastAsia"/>
        </w:rPr>
        <w:t>ervuiling van de ze</w:t>
      </w:r>
      <w:r w:rsidR="00AF045C" w:rsidRPr="00DD3F59">
        <w:rPr>
          <w:rFonts w:eastAsiaTheme="minorEastAsia"/>
        </w:rPr>
        <w:t>e</w:t>
      </w:r>
      <w:r w:rsidR="002B5135" w:rsidRPr="00DD3F59">
        <w:rPr>
          <w:rFonts w:eastAsiaTheme="minorEastAsia"/>
        </w:rPr>
        <w:t>, de bodem en de lucht</w:t>
      </w:r>
      <w:r w:rsidR="00AF045C" w:rsidRPr="00DD3F59">
        <w:rPr>
          <w:rFonts w:eastAsiaTheme="minorEastAsia"/>
        </w:rPr>
        <w:t>. Zo zorgt</w:t>
      </w:r>
      <w:r w:rsidR="002B5135" w:rsidRPr="00DD3F59">
        <w:rPr>
          <w:rFonts w:eastAsiaTheme="minorEastAsia"/>
        </w:rPr>
        <w:t xml:space="preserve"> </w:t>
      </w:r>
      <w:r w:rsidR="00AF045C" w:rsidRPr="00DD3F59">
        <w:rPr>
          <w:rFonts w:eastAsiaTheme="minorEastAsia"/>
        </w:rPr>
        <w:t>uitstoot van fabrieken</w:t>
      </w:r>
      <w:r w:rsidR="00486F60" w:rsidRPr="00DD3F59">
        <w:rPr>
          <w:rFonts w:eastAsiaTheme="minorEastAsia"/>
        </w:rPr>
        <w:t xml:space="preserve"> voor vervuilde lucht. Door olie en giflozingen op zee gaan veel vissen dood.</w:t>
      </w:r>
      <w:r w:rsidR="00DD142F" w:rsidRPr="00DD3F59">
        <w:rPr>
          <w:rFonts w:eastAsiaTheme="minorEastAsia"/>
        </w:rPr>
        <w:t xml:space="preserve"> Ons afval komt in de natuur terecht. </w:t>
      </w:r>
      <w:r w:rsidR="00DD3F59">
        <w:rPr>
          <w:rFonts w:eastAsiaTheme="minorEastAsia"/>
        </w:rPr>
        <w:t xml:space="preserve">We kopen veel producten en de producten hebben vaak veel verpakkingsmateriaal. </w:t>
      </w:r>
    </w:p>
    <w:p w14:paraId="403DC777" w14:textId="2839F9BE" w:rsidR="002B5135" w:rsidRDefault="002B5135" w:rsidP="00626068">
      <w:pPr>
        <w:pStyle w:val="BasistekstAeres"/>
      </w:pPr>
    </w:p>
    <w:p w14:paraId="59E2DBC9" w14:textId="77777777" w:rsidR="00283F9C" w:rsidRDefault="008B77A7" w:rsidP="00E17F55">
      <w:pPr>
        <w:rPr>
          <w:szCs w:val="24"/>
        </w:rPr>
      </w:pPr>
      <w:r>
        <w:rPr>
          <w:noProof/>
        </w:rPr>
        <w:drawing>
          <wp:anchor distT="0" distB="0" distL="114300" distR="114300" simplePos="0" relativeHeight="251746304" behindDoc="1" locked="0" layoutInCell="1" allowOverlap="1" wp14:anchorId="732F4D5C" wp14:editId="1A3613BD">
            <wp:simplePos x="0" y="0"/>
            <wp:positionH relativeFrom="column">
              <wp:posOffset>2572385</wp:posOffset>
            </wp:positionH>
            <wp:positionV relativeFrom="paragraph">
              <wp:posOffset>0</wp:posOffset>
            </wp:positionV>
            <wp:extent cx="3147060" cy="1936750"/>
            <wp:effectExtent l="0" t="0" r="0" b="6350"/>
            <wp:wrapTight wrapText="bothSides">
              <wp:wrapPolygon edited="0">
                <wp:start x="0" y="0"/>
                <wp:lineTo x="0" y="21458"/>
                <wp:lineTo x="21443" y="21458"/>
                <wp:lineTo x="21443" y="0"/>
                <wp:lineTo x="0" y="0"/>
              </wp:wrapPolygon>
            </wp:wrapTight>
            <wp:docPr id="4" name="Afbeelding 4" descr="https://ecopedia.s3.eu-central-1.amazonaws.com/styles/fiche-beelden/sa/media/4/4279-master.jpg?itok=tbrUAY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copedia.s3.eu-central-1.amazonaws.com/styles/fiche-beelden/sa/media/4/4279-master.jpg?itok=tbrUAYC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7060" cy="193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3F9C">
        <w:rPr>
          <w:szCs w:val="24"/>
        </w:rPr>
        <w:t>Het kan ook anders!</w:t>
      </w:r>
    </w:p>
    <w:p w14:paraId="1663E631" w14:textId="270A86D2" w:rsidR="00E17F55" w:rsidRDefault="00E17F55" w:rsidP="00E17F55">
      <w:r w:rsidRPr="00F4409E">
        <w:rPr>
          <w:szCs w:val="24"/>
        </w:rPr>
        <w:t xml:space="preserve">Hiernaast zie je een ecoduct, een soort brug over een snelweg die twee natuurgebieden met elkaar verbindt. Hierdoor kunnen dieren van het ene gebied naar het andere </w:t>
      </w:r>
      <w:r w:rsidR="00486F60" w:rsidRPr="00F4409E">
        <w:rPr>
          <w:szCs w:val="24"/>
        </w:rPr>
        <w:t>trekken</w:t>
      </w:r>
      <w:r w:rsidRPr="00F4409E">
        <w:rPr>
          <w:szCs w:val="24"/>
        </w:rPr>
        <w:t xml:space="preserve">. Dit is belangrijk om voldoende voedsel of </w:t>
      </w:r>
      <w:r w:rsidR="00486F60" w:rsidRPr="00F4409E">
        <w:rPr>
          <w:szCs w:val="24"/>
        </w:rPr>
        <w:t xml:space="preserve">een </w:t>
      </w:r>
      <w:r w:rsidRPr="00F4409E">
        <w:rPr>
          <w:szCs w:val="24"/>
        </w:rPr>
        <w:t>partner te vinden. Een voorbeeld van een mooie oplossing tegen versnippering van natuurgebieden!</w:t>
      </w:r>
      <w:r w:rsidR="008B77A7" w:rsidRPr="008B77A7">
        <w:rPr>
          <w:noProof/>
        </w:rPr>
        <w:t xml:space="preserve"> </w:t>
      </w:r>
    </w:p>
    <w:p w14:paraId="6A04AAAB" w14:textId="6538FB12" w:rsidR="002B5135" w:rsidRPr="00F4409E" w:rsidRDefault="00E17F55" w:rsidP="00F4409E">
      <w:pPr>
        <w:pStyle w:val="BasistekstGroenhorst"/>
        <w:ind w:left="3545" w:firstLine="709"/>
        <w:rPr>
          <w:sz w:val="16"/>
        </w:rPr>
      </w:pPr>
      <w:r w:rsidRPr="00E17F55">
        <w:rPr>
          <w:noProof/>
          <w:sz w:val="16"/>
        </w:rPr>
        <w:t>Bron: https://www.ecopedia.be/encyclopedie/ecoduct</w:t>
      </w:r>
    </w:p>
    <w:p w14:paraId="1F3EEA4D" w14:textId="1EF2FC55" w:rsidR="00E17F55" w:rsidRDefault="00E17F55" w:rsidP="00E17F55">
      <w:pPr>
        <w:pStyle w:val="Kop2zondernummerAeres"/>
        <w:rPr>
          <w:rFonts w:eastAsiaTheme="minorEastAsia"/>
        </w:rPr>
      </w:pPr>
      <w:r w:rsidRPr="1A046B4E">
        <w:rPr>
          <w:rFonts w:eastAsiaTheme="minorEastAsia"/>
        </w:rPr>
        <w:t xml:space="preserve">Biodiversiteit in </w:t>
      </w:r>
      <w:r>
        <w:rPr>
          <w:rFonts w:eastAsiaTheme="minorEastAsia"/>
        </w:rPr>
        <w:t>beweging</w:t>
      </w:r>
    </w:p>
    <w:p w14:paraId="655F3BDA" w14:textId="155E1EAD" w:rsidR="00E17F55" w:rsidRPr="00E17F55" w:rsidRDefault="00F4409E" w:rsidP="00E17F55">
      <w:pPr>
        <w:pStyle w:val="BasistekstAeres"/>
        <w:rPr>
          <w:rFonts w:eastAsiaTheme="minorEastAsia"/>
        </w:rPr>
      </w:pPr>
      <w:r w:rsidRPr="00135386">
        <w:rPr>
          <w:noProof/>
          <w:color w:val="FF0000"/>
          <w:highlight w:val="yellow"/>
        </w:rPr>
        <w:drawing>
          <wp:anchor distT="0" distB="0" distL="114300" distR="114300" simplePos="0" relativeHeight="251715584" behindDoc="0" locked="0" layoutInCell="1" allowOverlap="1" wp14:anchorId="399E3CDE" wp14:editId="3DDD3112">
            <wp:simplePos x="0" y="0"/>
            <wp:positionH relativeFrom="margin">
              <wp:posOffset>-818862</wp:posOffset>
            </wp:positionH>
            <wp:positionV relativeFrom="margin">
              <wp:posOffset>3118773</wp:posOffset>
            </wp:positionV>
            <wp:extent cx="575945" cy="575945"/>
            <wp:effectExtent l="0" t="0" r="0" b="0"/>
            <wp:wrapSquare wrapText="bothSides"/>
            <wp:docPr id="1668137922" name="Afbeelding 166813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5"/>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p w14:paraId="740B3F7C" w14:textId="59EDDDAD" w:rsidR="00E17F55" w:rsidRDefault="00F4409E" w:rsidP="00F4409E">
      <w:pPr>
        <w:pStyle w:val="BasistekstGroenhorst"/>
        <w:numPr>
          <w:ilvl w:val="0"/>
          <w:numId w:val="33"/>
        </w:numPr>
        <w:rPr>
          <w:rFonts w:eastAsiaTheme="minorEastAsia"/>
        </w:rPr>
      </w:pPr>
      <w:r w:rsidRPr="00F4409E">
        <w:rPr>
          <w:rFonts w:eastAsiaTheme="minorEastAsia"/>
        </w:rPr>
        <w:t xml:space="preserve">Hieronder zie je drie afbeeldingen met voorbeelden van invasieve exoten. Weet jij de naam van deze planten of dieren? Zoek het eventueel op via internet. </w:t>
      </w:r>
    </w:p>
    <w:p w14:paraId="08673DF3" w14:textId="77777777" w:rsidR="00F4409E" w:rsidRDefault="00F4409E" w:rsidP="00F4409E">
      <w:pPr>
        <w:pStyle w:val="BasistekstGroenhorst"/>
        <w:ind w:left="360"/>
        <w:rPr>
          <w:rFonts w:eastAsiaTheme="minorEastAsia"/>
        </w:rPr>
      </w:pPr>
    </w:p>
    <w:p w14:paraId="7553CA03" w14:textId="4D7BB08C" w:rsidR="00F4409E" w:rsidRPr="00F4409E" w:rsidRDefault="00F4409E" w:rsidP="00F4409E">
      <w:pPr>
        <w:pStyle w:val="Geenafstand"/>
        <w:spacing w:before="120" w:line="360" w:lineRule="auto"/>
        <w:rPr>
          <w:rFonts w:eastAsiaTheme="minorEastAsia"/>
          <w:szCs w:val="24"/>
        </w:rPr>
      </w:pPr>
      <w:r>
        <w:rPr>
          <w:noProof/>
        </w:rPr>
        <w:drawing>
          <wp:inline distT="0" distB="0" distL="0" distR="0" wp14:anchorId="189654A7" wp14:editId="6C346662">
            <wp:extent cx="1768976" cy="1377337"/>
            <wp:effectExtent l="0" t="0" r="3175" b="0"/>
            <wp:docPr id="60" name="Afbeelding 60" descr="Standpunt Exoten | Vogelbesche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ndpunt Exoten | Vogelbescherming"/>
                    <pic:cNvPicPr>
                      <a:picLocks noChangeAspect="1" noChangeArrowheads="1"/>
                    </pic:cNvPicPr>
                  </pic:nvPicPr>
                  <pic:blipFill rotWithShape="1">
                    <a:blip r:embed="rId22">
                      <a:extLst>
                        <a:ext uri="{28A0092B-C50C-407E-A947-70E740481C1C}">
                          <a14:useLocalDpi xmlns:a14="http://schemas.microsoft.com/office/drawing/2010/main" val="0"/>
                        </a:ext>
                      </a:extLst>
                    </a:blip>
                    <a:srcRect l="19170"/>
                    <a:stretch/>
                  </pic:blipFill>
                  <pic:spPr bwMode="auto">
                    <a:xfrm>
                      <a:off x="0" y="0"/>
                      <a:ext cx="1784406" cy="138935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7E79DAF" wp14:editId="5B990855">
            <wp:extent cx="1769041" cy="1381189"/>
            <wp:effectExtent l="0" t="0" r="3175" b="0"/>
            <wp:docPr id="1668137920" name="Afbeelding 1668137920" descr="Een invasieve exoot op jouw terrein? Meld het ons | Werk aan Wintersw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en invasieve exoot op jouw terrein? Meld het ons | Werk aan Winterswijk"/>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619"/>
                    <a:stretch/>
                  </pic:blipFill>
                  <pic:spPr bwMode="auto">
                    <a:xfrm>
                      <a:off x="0" y="0"/>
                      <a:ext cx="1777789" cy="138801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E182D7" wp14:editId="1E654368">
            <wp:extent cx="1632407" cy="1378585"/>
            <wp:effectExtent l="0" t="0" r="6350" b="0"/>
            <wp:docPr id="1668137921" name="Afbeelding 1668137921" descr="Veroveren invasieve soorten onze natuur? - Onze Natu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roveren invasieve soorten onze natuur? - Onze Natuu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919"/>
                    <a:stretch/>
                  </pic:blipFill>
                  <pic:spPr bwMode="auto">
                    <a:xfrm>
                      <a:off x="0" y="0"/>
                      <a:ext cx="1632407" cy="1378585"/>
                    </a:xfrm>
                    <a:prstGeom prst="rect">
                      <a:avLst/>
                    </a:prstGeom>
                    <a:noFill/>
                    <a:ln>
                      <a:noFill/>
                    </a:ln>
                    <a:extLst>
                      <a:ext uri="{53640926-AAD7-44D8-BBD7-CCE9431645EC}">
                        <a14:shadowObscured xmlns:a14="http://schemas.microsoft.com/office/drawing/2010/main"/>
                      </a:ext>
                    </a:extLst>
                  </pic:spPr>
                </pic:pic>
              </a:graphicData>
            </a:graphic>
          </wp:inline>
        </w:drawing>
      </w:r>
    </w:p>
    <w:p w14:paraId="2A79D093" w14:textId="77777777" w:rsidR="00F4409E" w:rsidRPr="00E17F55" w:rsidRDefault="00F4409E" w:rsidP="00F4409E">
      <w:pPr>
        <w:pStyle w:val="Geenafstand"/>
        <w:spacing w:line="240" w:lineRule="auto"/>
        <w:rPr>
          <w:sz w:val="16"/>
        </w:rPr>
      </w:pPr>
      <w:r>
        <w:rPr>
          <w:sz w:val="16"/>
        </w:rPr>
        <w:t>B</w:t>
      </w:r>
      <w:r w:rsidRPr="00E17F55">
        <w:rPr>
          <w:sz w:val="16"/>
        </w:rPr>
        <w:t>ron: Vogelbescherming</w:t>
      </w:r>
      <w:r>
        <w:rPr>
          <w:sz w:val="16"/>
        </w:rPr>
        <w:tab/>
      </w:r>
      <w:r w:rsidRPr="00E17F55">
        <w:rPr>
          <w:sz w:val="16"/>
        </w:rPr>
        <w:tab/>
      </w:r>
      <w:r>
        <w:rPr>
          <w:sz w:val="16"/>
        </w:rPr>
        <w:t>B</w:t>
      </w:r>
      <w:r w:rsidRPr="00E17F55">
        <w:rPr>
          <w:sz w:val="16"/>
        </w:rPr>
        <w:t>ron: WUR</w:t>
      </w:r>
      <w:r w:rsidRPr="00E17F55">
        <w:rPr>
          <w:sz w:val="16"/>
        </w:rPr>
        <w:tab/>
      </w:r>
      <w:r w:rsidRPr="00E17F55">
        <w:rPr>
          <w:sz w:val="16"/>
        </w:rPr>
        <w:tab/>
      </w:r>
      <w:r w:rsidRPr="00E17F55">
        <w:rPr>
          <w:sz w:val="16"/>
        </w:rPr>
        <w:tab/>
      </w:r>
      <w:r>
        <w:rPr>
          <w:sz w:val="16"/>
        </w:rPr>
        <w:t>B</w:t>
      </w:r>
      <w:r w:rsidRPr="00E17F55">
        <w:rPr>
          <w:sz w:val="16"/>
        </w:rPr>
        <w:t>ron: VVM</w:t>
      </w:r>
    </w:p>
    <w:p w14:paraId="2694EA24" w14:textId="1C4EC365" w:rsidR="00F4409E" w:rsidRDefault="00F4409E" w:rsidP="00F4409E">
      <w:pPr>
        <w:pStyle w:val="Kop2zondernummerAeres"/>
        <w:rPr>
          <w:rFonts w:eastAsiaTheme="minorEastAsia"/>
        </w:rPr>
      </w:pPr>
      <w:r>
        <w:rPr>
          <w:rFonts w:eastAsiaTheme="minorEastAsia"/>
        </w:rPr>
        <w:t>____________________</w:t>
      </w:r>
      <w:r>
        <w:rPr>
          <w:rFonts w:eastAsiaTheme="minorEastAsia"/>
        </w:rPr>
        <w:tab/>
        <w:t>____________________</w:t>
      </w:r>
      <w:r>
        <w:rPr>
          <w:rFonts w:eastAsiaTheme="minorEastAsia"/>
        </w:rPr>
        <w:tab/>
        <w:t>___________________</w:t>
      </w:r>
    </w:p>
    <w:p w14:paraId="2A4094AE" w14:textId="4F9AA6E6" w:rsidR="008B77A7" w:rsidRDefault="008B77A7" w:rsidP="00E17F55">
      <w:pPr>
        <w:pStyle w:val="BasistekstGroenhorst"/>
        <w:rPr>
          <w:rFonts w:eastAsiaTheme="minorEastAsia"/>
        </w:rPr>
      </w:pPr>
      <w:r w:rsidRPr="008B77A7">
        <w:rPr>
          <w:noProof/>
        </w:rPr>
        <w:drawing>
          <wp:anchor distT="0" distB="0" distL="114300" distR="114300" simplePos="0" relativeHeight="251721728" behindDoc="0" locked="0" layoutInCell="1" allowOverlap="1" wp14:anchorId="0A6129B0" wp14:editId="16B1F8DC">
            <wp:simplePos x="0" y="0"/>
            <wp:positionH relativeFrom="margin">
              <wp:posOffset>-700866</wp:posOffset>
            </wp:positionH>
            <wp:positionV relativeFrom="margin">
              <wp:posOffset>5588057</wp:posOffset>
            </wp:positionV>
            <wp:extent cx="576000" cy="576000"/>
            <wp:effectExtent l="0" t="0" r="0" b="0"/>
            <wp:wrapSquare wrapText="bothSides"/>
            <wp:docPr id="1668137928" name="Afbeelding 166813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16"/>
                    <a:stretch>
                      <a:fillRect/>
                    </a:stretch>
                  </pic:blipFill>
                  <pic:spPr>
                    <a:xfrm>
                      <a:off x="0" y="0"/>
                      <a:ext cx="576000" cy="576000"/>
                    </a:xfrm>
                    <a:prstGeom prst="rect">
                      <a:avLst/>
                    </a:prstGeom>
                  </pic:spPr>
                </pic:pic>
              </a:graphicData>
            </a:graphic>
          </wp:anchor>
        </w:drawing>
      </w:r>
    </w:p>
    <w:p w14:paraId="35BADAC2" w14:textId="29AB3843" w:rsidR="00E17F55" w:rsidRPr="00EF16BF" w:rsidRDefault="00E17F55" w:rsidP="00E17F55">
      <w:pPr>
        <w:pStyle w:val="BasistekstGroenhorst"/>
        <w:rPr>
          <w:rFonts w:eastAsiaTheme="minorEastAsia"/>
        </w:rPr>
      </w:pPr>
      <w:r w:rsidRPr="008B77A7">
        <w:rPr>
          <w:rFonts w:eastAsiaTheme="minorEastAsia"/>
        </w:rPr>
        <w:t xml:space="preserve">De Nederlandse natuur verandert en dat is te merken aan de biodiversiteit. Er verdwijnen soorten, maar er komen ook nieuwe soorten bij. </w:t>
      </w:r>
      <w:r w:rsidR="00135386" w:rsidRPr="008B77A7">
        <w:rPr>
          <w:rFonts w:eastAsiaTheme="minorEastAsia"/>
        </w:rPr>
        <w:t>Door klimaatverandering vinden we t</w:t>
      </w:r>
      <w:r w:rsidRPr="008B77A7">
        <w:rPr>
          <w:rFonts w:eastAsiaTheme="minorEastAsia"/>
        </w:rPr>
        <w:t xml:space="preserve">egenwoordig steeds vaker insecten die eerst alleen rond de Middellandse Zee voorkwamen. Deze nieuwe inwoners noemen we </w:t>
      </w:r>
      <w:r w:rsidRPr="008B77A7">
        <w:rPr>
          <w:rFonts w:eastAsiaTheme="minorEastAsia"/>
          <w:b/>
          <w:bCs/>
        </w:rPr>
        <w:t>exoten</w:t>
      </w:r>
      <w:r w:rsidRPr="008B77A7">
        <w:rPr>
          <w:rFonts w:eastAsiaTheme="minorEastAsia"/>
        </w:rPr>
        <w:t xml:space="preserve">. </w:t>
      </w:r>
      <w:r w:rsidR="00135386" w:rsidRPr="008B77A7">
        <w:rPr>
          <w:rFonts w:eastAsiaTheme="minorEastAsia"/>
        </w:rPr>
        <w:t xml:space="preserve">Ze komen van nature niet voor in Nederland. </w:t>
      </w:r>
      <w:r w:rsidRPr="008B77A7">
        <w:rPr>
          <w:rFonts w:eastAsiaTheme="minorEastAsia"/>
        </w:rPr>
        <w:t xml:space="preserve">Zij zijn voor weinig </w:t>
      </w:r>
      <w:r w:rsidRPr="008B77A7">
        <w:rPr>
          <w:rFonts w:eastAsiaTheme="minorEastAsia"/>
          <w:b/>
        </w:rPr>
        <w:t>inheemse soorten</w:t>
      </w:r>
      <w:r w:rsidR="00135386" w:rsidRPr="008B77A7">
        <w:rPr>
          <w:rFonts w:eastAsiaTheme="minorEastAsia"/>
        </w:rPr>
        <w:t xml:space="preserve"> (</w:t>
      </w:r>
      <w:r w:rsidR="008B77A7" w:rsidRPr="008B77A7">
        <w:rPr>
          <w:rFonts w:eastAsiaTheme="minorEastAsia"/>
        </w:rPr>
        <w:t xml:space="preserve">dit zijn </w:t>
      </w:r>
      <w:r w:rsidR="00F4409E" w:rsidRPr="008B77A7">
        <w:rPr>
          <w:rFonts w:eastAsiaTheme="minorEastAsia"/>
        </w:rPr>
        <w:t xml:space="preserve">soorten </w:t>
      </w:r>
      <w:r w:rsidR="00135386" w:rsidRPr="008B77A7">
        <w:rPr>
          <w:rFonts w:eastAsiaTheme="minorEastAsia"/>
        </w:rPr>
        <w:t xml:space="preserve">die van nature </w:t>
      </w:r>
      <w:r w:rsidR="00AC136A">
        <w:rPr>
          <w:rFonts w:eastAsiaTheme="minorEastAsia"/>
        </w:rPr>
        <w:t xml:space="preserve">in het gebied </w:t>
      </w:r>
      <w:r w:rsidR="00135386" w:rsidRPr="008B77A7">
        <w:rPr>
          <w:rFonts w:eastAsiaTheme="minorEastAsia"/>
        </w:rPr>
        <w:t>voorkomen)</w:t>
      </w:r>
      <w:r w:rsidRPr="008B77A7">
        <w:rPr>
          <w:rFonts w:eastAsiaTheme="minorEastAsia"/>
        </w:rPr>
        <w:t xml:space="preserve"> interessant, maar verstoren de Nederlandse natuur ook niet.</w:t>
      </w:r>
    </w:p>
    <w:p w14:paraId="43F15E26" w14:textId="77777777" w:rsidR="00C67AEE" w:rsidRDefault="00C67AEE" w:rsidP="00E17F55">
      <w:pPr>
        <w:pStyle w:val="BasistekstGroenhorst"/>
        <w:rPr>
          <w:rFonts w:eastAsiaTheme="minorEastAsia"/>
        </w:rPr>
      </w:pPr>
    </w:p>
    <w:p w14:paraId="5C670716" w14:textId="7FA8FB1A" w:rsidR="00E17F55" w:rsidRDefault="00E17F55" w:rsidP="00E17F55">
      <w:pPr>
        <w:pStyle w:val="BasistekstGroenhorst"/>
        <w:rPr>
          <w:rFonts w:eastAsiaTheme="minorEastAsia"/>
        </w:rPr>
      </w:pPr>
      <w:r w:rsidRPr="1A046B4E">
        <w:rPr>
          <w:rFonts w:eastAsiaTheme="minorEastAsia"/>
        </w:rPr>
        <w:t xml:space="preserve">Er zijn ook </w:t>
      </w:r>
      <w:r>
        <w:rPr>
          <w:rFonts w:eastAsiaTheme="minorEastAsia"/>
          <w:b/>
          <w:bCs/>
        </w:rPr>
        <w:t>invasieve exoten</w:t>
      </w:r>
      <w:r w:rsidRPr="1A046B4E">
        <w:rPr>
          <w:rFonts w:eastAsiaTheme="minorEastAsia"/>
        </w:rPr>
        <w:t xml:space="preserve">. Deze soorten hebben geen natuurlijke vijand, waardoor </w:t>
      </w:r>
      <w:r w:rsidR="00F4409E">
        <w:rPr>
          <w:rFonts w:eastAsiaTheme="minorEastAsia"/>
        </w:rPr>
        <w:t>het aantal</w:t>
      </w:r>
      <w:r w:rsidRPr="1A046B4E">
        <w:rPr>
          <w:rFonts w:eastAsiaTheme="minorEastAsia"/>
        </w:rPr>
        <w:t xml:space="preserve"> ongeremd k</w:t>
      </w:r>
      <w:r w:rsidR="00F4409E">
        <w:rPr>
          <w:rFonts w:eastAsiaTheme="minorEastAsia"/>
        </w:rPr>
        <w:t>an</w:t>
      </w:r>
      <w:r w:rsidRPr="1A046B4E">
        <w:rPr>
          <w:rFonts w:eastAsiaTheme="minorEastAsia"/>
        </w:rPr>
        <w:t xml:space="preserve"> groeien</w:t>
      </w:r>
      <w:r w:rsidR="008F520E">
        <w:rPr>
          <w:rFonts w:eastAsiaTheme="minorEastAsia"/>
        </w:rPr>
        <w:t xml:space="preserve"> en ze schade aanrichten</w:t>
      </w:r>
      <w:r w:rsidRPr="1A046B4E">
        <w:rPr>
          <w:rFonts w:eastAsiaTheme="minorEastAsia"/>
        </w:rPr>
        <w:t>. Wellicht heb je al</w:t>
      </w:r>
      <w:r>
        <w:rPr>
          <w:rFonts w:eastAsiaTheme="minorEastAsia"/>
        </w:rPr>
        <w:t xml:space="preserve"> </w:t>
      </w:r>
      <w:r w:rsidRPr="1A046B4E">
        <w:rPr>
          <w:rFonts w:eastAsiaTheme="minorEastAsia"/>
        </w:rPr>
        <w:t>eens g</w:t>
      </w:r>
      <w:r>
        <w:rPr>
          <w:rFonts w:eastAsiaTheme="minorEastAsia"/>
        </w:rPr>
        <w:t>ehoord van</w:t>
      </w:r>
      <w:r w:rsidRPr="1A046B4E">
        <w:rPr>
          <w:rFonts w:eastAsiaTheme="minorEastAsia"/>
        </w:rPr>
        <w:t xml:space="preserve"> de </w:t>
      </w:r>
      <w:r>
        <w:rPr>
          <w:rFonts w:eastAsiaTheme="minorEastAsia"/>
        </w:rPr>
        <w:t xml:space="preserve">halsbandparkiet, de </w:t>
      </w:r>
      <w:r w:rsidRPr="1A046B4E">
        <w:rPr>
          <w:rFonts w:eastAsiaTheme="minorEastAsia"/>
        </w:rPr>
        <w:t>Japanse duizendknoop</w:t>
      </w:r>
      <w:r>
        <w:rPr>
          <w:rFonts w:eastAsiaTheme="minorEastAsia"/>
        </w:rPr>
        <w:t xml:space="preserve"> of de Amerikaanse rivierkreeft? Ze zijn hier</w:t>
      </w:r>
      <w:r w:rsidR="00F4409E">
        <w:rPr>
          <w:rFonts w:eastAsiaTheme="minorEastAsia"/>
        </w:rPr>
        <w:t xml:space="preserve"> </w:t>
      </w:r>
      <w:r>
        <w:rPr>
          <w:rFonts w:eastAsiaTheme="minorEastAsia"/>
        </w:rPr>
        <w:t>naartoe gebracht door mensen, ontsnapt of verspreid en voelen zich heel goed thuis in ons land. Ze verdringen soorten die hier van nature voorkomen door hun plek in te nemen</w:t>
      </w:r>
      <w:r w:rsidR="00135386">
        <w:rPr>
          <w:rFonts w:eastAsiaTheme="minorEastAsia"/>
        </w:rPr>
        <w:t xml:space="preserve"> </w:t>
      </w:r>
      <w:r w:rsidR="00135386" w:rsidRPr="008B77A7">
        <w:rPr>
          <w:rFonts w:eastAsiaTheme="minorEastAsia"/>
        </w:rPr>
        <w:t>of hun voedsel op te eten. Hierdoor krijgen de inheemse soorten het moeilijk.</w:t>
      </w:r>
    </w:p>
    <w:p w14:paraId="12F94CB3" w14:textId="699FADF2" w:rsidR="00C67AEE" w:rsidRPr="00EF16BF" w:rsidRDefault="00C67AEE" w:rsidP="00E17F55">
      <w:pPr>
        <w:pStyle w:val="BasistekstGroenhorst"/>
        <w:rPr>
          <w:rFonts w:eastAsiaTheme="minorEastAsia"/>
        </w:rPr>
      </w:pPr>
    </w:p>
    <w:p w14:paraId="10C4549D" w14:textId="33F71161" w:rsidR="008B77A7" w:rsidRPr="008B77A7" w:rsidRDefault="00B42967" w:rsidP="008B77A7">
      <w:pPr>
        <w:pStyle w:val="Kop2zondernummerAeres"/>
        <w:rPr>
          <w:rFonts w:eastAsiaTheme="minorEastAsia"/>
        </w:rPr>
      </w:pPr>
      <w:r w:rsidRPr="008E50B7">
        <w:rPr>
          <w:noProof/>
          <w:color w:val="auto"/>
        </w:rPr>
        <w:drawing>
          <wp:anchor distT="0" distB="0" distL="114300" distR="114300" simplePos="0" relativeHeight="251717632" behindDoc="0" locked="0" layoutInCell="1" allowOverlap="1" wp14:anchorId="066AFE50" wp14:editId="206A51FB">
            <wp:simplePos x="0" y="0"/>
            <wp:positionH relativeFrom="margin">
              <wp:posOffset>-791845</wp:posOffset>
            </wp:positionH>
            <wp:positionV relativeFrom="margin">
              <wp:posOffset>320040</wp:posOffset>
            </wp:positionV>
            <wp:extent cx="575945" cy="575945"/>
            <wp:effectExtent l="0" t="0" r="0" b="0"/>
            <wp:wrapSquare wrapText="bothSides"/>
            <wp:docPr id="1668137926" name="Afbeelding 166813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5"/>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r w:rsidR="008B77A7" w:rsidRPr="008B77A7">
        <w:rPr>
          <w:rFonts w:eastAsiaTheme="minorEastAsia"/>
        </w:rPr>
        <w:t>Tijd voor actie</w:t>
      </w:r>
    </w:p>
    <w:p w14:paraId="0A9EC0FC" w14:textId="767CFCB1" w:rsidR="008E50B7" w:rsidRPr="008E50B7" w:rsidRDefault="008E50B7" w:rsidP="008E50B7">
      <w:pPr>
        <w:pStyle w:val="Geenafstand"/>
        <w:numPr>
          <w:ilvl w:val="0"/>
          <w:numId w:val="33"/>
        </w:numPr>
        <w:spacing w:before="120" w:line="360" w:lineRule="auto"/>
        <w:rPr>
          <w:rFonts w:eastAsiaTheme="minorEastAsia"/>
        </w:rPr>
      </w:pPr>
      <w:r w:rsidRPr="008E50B7">
        <w:rPr>
          <w:rFonts w:eastAsiaTheme="minorEastAsia"/>
          <w:szCs w:val="24"/>
        </w:rPr>
        <w:t xml:space="preserve">Welke acties worden in Nederland uitgevoerd om de biodiversiteit </w:t>
      </w:r>
      <w:r>
        <w:rPr>
          <w:rFonts w:eastAsiaTheme="minorEastAsia"/>
          <w:szCs w:val="24"/>
        </w:rPr>
        <w:t>te vergroten</w:t>
      </w:r>
      <w:r w:rsidRPr="008E50B7">
        <w:rPr>
          <w:rFonts w:eastAsiaTheme="minorEastAsia"/>
          <w:szCs w:val="24"/>
        </w:rPr>
        <w:t xml:space="preserve">? Noem er minstens 2. </w:t>
      </w:r>
    </w:p>
    <w:p w14:paraId="28E89D35" w14:textId="6863949A" w:rsidR="00433CC8" w:rsidRDefault="00433CC8" w:rsidP="008E50B7">
      <w:pPr>
        <w:pStyle w:val="InvullijnGroenhorst"/>
        <w:rPr>
          <w:rFonts w:eastAsiaTheme="minorEastAsia"/>
        </w:rPr>
      </w:pPr>
    </w:p>
    <w:p w14:paraId="262A93C3" w14:textId="77777777" w:rsidR="008E50B7" w:rsidRPr="008E50B7" w:rsidRDefault="008E50B7" w:rsidP="008E50B7">
      <w:pPr>
        <w:pStyle w:val="InvullijnGroenhorst"/>
        <w:rPr>
          <w:rFonts w:eastAsiaTheme="minorEastAsia"/>
        </w:rPr>
      </w:pPr>
    </w:p>
    <w:p w14:paraId="269BFEB5" w14:textId="414B56EB" w:rsidR="00135386" w:rsidRDefault="008E50B7" w:rsidP="00C67AEE">
      <w:pPr>
        <w:pStyle w:val="BasistekstGroenhorst"/>
        <w:rPr>
          <w:rFonts w:eastAsiaTheme="minorEastAsia"/>
        </w:rPr>
      </w:pPr>
      <w:r>
        <w:rPr>
          <w:noProof/>
        </w:rPr>
        <w:drawing>
          <wp:anchor distT="0" distB="0" distL="114300" distR="114300" simplePos="0" relativeHeight="251723776" behindDoc="0" locked="0" layoutInCell="1" allowOverlap="1" wp14:anchorId="51E6A59B" wp14:editId="2D693732">
            <wp:simplePos x="0" y="0"/>
            <wp:positionH relativeFrom="margin">
              <wp:posOffset>-786707</wp:posOffset>
            </wp:positionH>
            <wp:positionV relativeFrom="margin">
              <wp:posOffset>1966884</wp:posOffset>
            </wp:positionV>
            <wp:extent cx="576000" cy="576000"/>
            <wp:effectExtent l="0" t="0" r="0" b="0"/>
            <wp:wrapSquare wrapText="bothSides"/>
            <wp:docPr id="1668137929" name="Afbeelding 166813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16"/>
                    <a:stretch>
                      <a:fillRect/>
                    </a:stretch>
                  </pic:blipFill>
                  <pic:spPr>
                    <a:xfrm>
                      <a:off x="0" y="0"/>
                      <a:ext cx="576000" cy="576000"/>
                    </a:xfrm>
                    <a:prstGeom prst="rect">
                      <a:avLst/>
                    </a:prstGeom>
                  </pic:spPr>
                </pic:pic>
              </a:graphicData>
            </a:graphic>
          </wp:anchor>
        </w:drawing>
      </w:r>
    </w:p>
    <w:p w14:paraId="2D29EFFB" w14:textId="2AB626D2" w:rsidR="00E17F55" w:rsidRPr="00E17F55" w:rsidRDefault="008B77A7" w:rsidP="00C67AEE">
      <w:pPr>
        <w:pStyle w:val="BasistekstGroenhorst"/>
        <w:rPr>
          <w:rFonts w:eastAsiaTheme="minorEastAsia"/>
        </w:rPr>
      </w:pPr>
      <w:r>
        <w:rPr>
          <w:rFonts w:eastAsiaTheme="minorEastAsia"/>
        </w:rPr>
        <w:t>N</w:t>
      </w:r>
      <w:r w:rsidR="00E17F55" w:rsidRPr="1A046B4E">
        <w:rPr>
          <w:rFonts w:eastAsiaTheme="minorEastAsia"/>
        </w:rPr>
        <w:t>iet elk</w:t>
      </w:r>
      <w:r w:rsidR="00E17F55">
        <w:rPr>
          <w:rFonts w:eastAsiaTheme="minorEastAsia"/>
        </w:rPr>
        <w:t xml:space="preserve"> land </w:t>
      </w:r>
      <w:r w:rsidR="00E17F55" w:rsidRPr="1A046B4E">
        <w:rPr>
          <w:rFonts w:eastAsiaTheme="minorEastAsia"/>
        </w:rPr>
        <w:t xml:space="preserve">heeft biodiversiteit bovenaan </w:t>
      </w:r>
      <w:r w:rsidR="00E17F55">
        <w:rPr>
          <w:rFonts w:eastAsiaTheme="minorEastAsia"/>
        </w:rPr>
        <w:t xml:space="preserve">zijn </w:t>
      </w:r>
      <w:r w:rsidR="00E17F55" w:rsidRPr="1A046B4E">
        <w:rPr>
          <w:rFonts w:eastAsiaTheme="minorEastAsia"/>
        </w:rPr>
        <w:t xml:space="preserve">lijstje staan. Toch gebeurt er </w:t>
      </w:r>
      <w:r w:rsidR="00C67AEE">
        <w:rPr>
          <w:rFonts w:eastAsiaTheme="minorEastAsia"/>
        </w:rPr>
        <w:t>in de wereld</w:t>
      </w:r>
      <w:r w:rsidR="00E17F55" w:rsidRPr="1A046B4E">
        <w:rPr>
          <w:rFonts w:eastAsiaTheme="minorEastAsia"/>
        </w:rPr>
        <w:t xml:space="preserve"> veel voor het behoud en </w:t>
      </w:r>
      <w:r w:rsidR="00E17F55">
        <w:rPr>
          <w:rFonts w:eastAsiaTheme="minorEastAsia"/>
        </w:rPr>
        <w:t xml:space="preserve">de </w:t>
      </w:r>
      <w:r w:rsidR="00E17F55" w:rsidRPr="1A046B4E">
        <w:rPr>
          <w:rFonts w:eastAsiaTheme="minorEastAsia"/>
        </w:rPr>
        <w:t>verbete</w:t>
      </w:r>
      <w:r w:rsidR="00E17F55">
        <w:rPr>
          <w:rFonts w:eastAsiaTheme="minorEastAsia"/>
        </w:rPr>
        <w:t>ring</w:t>
      </w:r>
      <w:r w:rsidR="00E17F55" w:rsidRPr="1A046B4E">
        <w:rPr>
          <w:rFonts w:eastAsiaTheme="minorEastAsia"/>
        </w:rPr>
        <w:t xml:space="preserve"> van biodiversiteit. </w:t>
      </w:r>
      <w:r w:rsidR="00E17F55">
        <w:rPr>
          <w:rFonts w:eastAsiaTheme="minorEastAsia"/>
        </w:rPr>
        <w:t xml:space="preserve">Je weet vast dat er actie gevoerd wordt tegen het kappen van het tropisch regenwoud in de Amazone, om de oceaan plastic vrij te maken of de </w:t>
      </w:r>
      <w:r w:rsidR="00135386" w:rsidRPr="008E50B7">
        <w:rPr>
          <w:rFonts w:eastAsiaTheme="minorEastAsia"/>
        </w:rPr>
        <w:t xml:space="preserve">wilde </w:t>
      </w:r>
      <w:r w:rsidR="00E17F55" w:rsidRPr="008E50B7">
        <w:rPr>
          <w:rFonts w:eastAsiaTheme="minorEastAsia"/>
        </w:rPr>
        <w:t>bijen</w:t>
      </w:r>
      <w:r w:rsidR="00E17F55">
        <w:rPr>
          <w:rFonts w:eastAsiaTheme="minorEastAsia"/>
        </w:rPr>
        <w:t xml:space="preserve"> te helpen tegen uitsterven. </w:t>
      </w:r>
    </w:p>
    <w:p w14:paraId="3CE82E86" w14:textId="4AA4EFCA" w:rsidR="00E17F55" w:rsidRDefault="00E17F55" w:rsidP="00C67AEE">
      <w:pPr>
        <w:pStyle w:val="BasistekstGroenhorst"/>
        <w:rPr>
          <w:rStyle w:val="Zwaar"/>
          <w:rFonts w:eastAsiaTheme="minorEastAsia"/>
          <w:szCs w:val="24"/>
        </w:rPr>
      </w:pPr>
    </w:p>
    <w:p w14:paraId="21DE09FC" w14:textId="7E9826CA" w:rsidR="00C67AEE" w:rsidRDefault="00E17F55" w:rsidP="00C67AEE">
      <w:pPr>
        <w:pStyle w:val="Kop3zondernummerAeres"/>
        <w:rPr>
          <w:rFonts w:eastAsiaTheme="minorEastAsia"/>
        </w:rPr>
      </w:pPr>
      <w:r w:rsidRPr="1A046B4E">
        <w:rPr>
          <w:rStyle w:val="Zwaar"/>
          <w:rFonts w:eastAsiaTheme="minorEastAsia"/>
          <w:szCs w:val="24"/>
        </w:rPr>
        <w:t>Nederland in actie</w:t>
      </w:r>
    </w:p>
    <w:p w14:paraId="1BB10BC6" w14:textId="57C22B23" w:rsidR="00C67AEE" w:rsidRDefault="00E17F55" w:rsidP="00C67AEE">
      <w:pPr>
        <w:pStyle w:val="BasistekstGroenhorst"/>
        <w:rPr>
          <w:rFonts w:eastAsiaTheme="minorEastAsia"/>
        </w:rPr>
      </w:pPr>
      <w:r>
        <w:rPr>
          <w:rFonts w:eastAsiaTheme="minorEastAsia"/>
        </w:rPr>
        <w:t>Ook in</w:t>
      </w:r>
      <w:r w:rsidRPr="1A046B4E">
        <w:rPr>
          <w:rFonts w:eastAsiaTheme="minorEastAsia"/>
        </w:rPr>
        <w:t xml:space="preserve"> Nederland </w:t>
      </w:r>
      <w:r>
        <w:rPr>
          <w:rFonts w:eastAsiaTheme="minorEastAsia"/>
        </w:rPr>
        <w:t>wordt steeds meer gedaan om biodiversiteit te herstellen. Gemeenten maaien minder vaak en laten bosjes staan, boeren zorgen dat er geen mest in de sloot komt, organisaties planten bomen en burgers zaaien bloemenmengsels voor insecten in hun tuin.</w:t>
      </w:r>
      <w:r w:rsidR="00C67AEE">
        <w:rPr>
          <w:rFonts w:eastAsiaTheme="minorEastAsia"/>
        </w:rPr>
        <w:t xml:space="preserve"> </w:t>
      </w:r>
      <w:r>
        <w:rPr>
          <w:rStyle w:val="Zwaar"/>
          <w:rFonts w:eastAsiaTheme="minorEastAsia"/>
          <w:szCs w:val="24"/>
        </w:rPr>
        <w:t xml:space="preserve">En het blijkt te helpen! </w:t>
      </w:r>
      <w:r>
        <w:rPr>
          <w:rFonts w:eastAsiaTheme="minorEastAsia"/>
        </w:rPr>
        <w:t xml:space="preserve">In een aantal bossen neemt de biodiversiteit weer toe en zien we soorten terugkomen die we lang niet gezien hebben. Ook merken we dat </w:t>
      </w:r>
      <w:r w:rsidRPr="1A046B4E">
        <w:rPr>
          <w:rFonts w:eastAsiaTheme="minorEastAsia"/>
        </w:rPr>
        <w:t>steeds meer soorten zich aanpassen aan het leven in de steden. Daar komen zelfs zeldzame plantensoorten voor</w:t>
      </w:r>
      <w:r>
        <w:rPr>
          <w:rFonts w:eastAsiaTheme="minorEastAsia"/>
        </w:rPr>
        <w:t>,</w:t>
      </w:r>
      <w:r w:rsidRPr="1A046B4E">
        <w:rPr>
          <w:rFonts w:eastAsiaTheme="minorEastAsia"/>
        </w:rPr>
        <w:t xml:space="preserve"> die buiten de stad nauwelijks voorkomen</w:t>
      </w:r>
      <w:r>
        <w:rPr>
          <w:rFonts w:eastAsiaTheme="minorEastAsia"/>
        </w:rPr>
        <w:t>.</w:t>
      </w:r>
      <w:r w:rsidR="00C67AEE">
        <w:rPr>
          <w:rFonts w:eastAsiaTheme="minorEastAsia"/>
        </w:rPr>
        <w:t xml:space="preserve"> </w:t>
      </w:r>
      <w:r w:rsidRPr="1A046B4E">
        <w:rPr>
          <w:rFonts w:eastAsiaTheme="minorEastAsia"/>
        </w:rPr>
        <w:t xml:space="preserve">Ook is op een aantal plekken de waterkwaliteit weer goed genoeg om een thuis te bieden </w:t>
      </w:r>
      <w:r w:rsidR="008B77A7">
        <w:rPr>
          <w:rFonts w:eastAsiaTheme="minorEastAsia"/>
        </w:rPr>
        <w:t>aan</w:t>
      </w:r>
      <w:r w:rsidRPr="1A046B4E">
        <w:rPr>
          <w:rFonts w:eastAsiaTheme="minorEastAsia"/>
        </w:rPr>
        <w:t xml:space="preserve"> otters, bevers en zeearenden. </w:t>
      </w:r>
      <w:r w:rsidR="00C67AEE" w:rsidRPr="1A046B4E">
        <w:rPr>
          <w:rFonts w:eastAsiaTheme="minorEastAsia"/>
        </w:rPr>
        <w:t>De zeearenden zijn hier spontaan weer naartoe gekomen. Voor de otter en bever zijn er speciale herintroductieprogramma’s</w:t>
      </w:r>
      <w:r w:rsidR="00C67AEE">
        <w:rPr>
          <w:rFonts w:eastAsiaTheme="minorEastAsia"/>
        </w:rPr>
        <w:t>, ze zijn opnieuw uitgezet in de natuur.</w:t>
      </w:r>
      <w:r w:rsidR="00C67AEE" w:rsidRPr="1A046B4E">
        <w:rPr>
          <w:rFonts w:eastAsiaTheme="minorEastAsia"/>
        </w:rPr>
        <w:t xml:space="preserve"> </w:t>
      </w:r>
      <w:r w:rsidR="00C67AEE">
        <w:rPr>
          <w:rFonts w:eastAsiaTheme="minorEastAsia"/>
        </w:rPr>
        <w:t xml:space="preserve">Ze zorgen ervoor dat het </w:t>
      </w:r>
      <w:r w:rsidR="00C67AEE" w:rsidRPr="1A046B4E">
        <w:rPr>
          <w:rFonts w:eastAsiaTheme="minorEastAsia"/>
        </w:rPr>
        <w:t>ecosysteem weer beter in balans</w:t>
      </w:r>
      <w:r w:rsidR="00C67AEE">
        <w:rPr>
          <w:rFonts w:eastAsiaTheme="minorEastAsia"/>
        </w:rPr>
        <w:t xml:space="preserve"> is.</w:t>
      </w:r>
      <w:r w:rsidR="00C67AEE" w:rsidRPr="1A046B4E">
        <w:rPr>
          <w:rFonts w:eastAsiaTheme="minorEastAsia"/>
        </w:rPr>
        <w:t xml:space="preserve"> </w:t>
      </w:r>
    </w:p>
    <w:p w14:paraId="1116634E" w14:textId="2CE0F768" w:rsidR="00E17F55" w:rsidRDefault="008E50B7" w:rsidP="00C67AEE">
      <w:pPr>
        <w:pStyle w:val="BasistekstGroenhorst"/>
        <w:rPr>
          <w:rFonts w:eastAsiaTheme="minorEastAsia"/>
        </w:rPr>
      </w:pPr>
      <w:r>
        <w:rPr>
          <w:noProof/>
        </w:rPr>
        <w:drawing>
          <wp:anchor distT="0" distB="0" distL="114300" distR="114300" simplePos="0" relativeHeight="251748352" behindDoc="1" locked="0" layoutInCell="1" allowOverlap="1" wp14:anchorId="7FEB09F5" wp14:editId="238F760A">
            <wp:simplePos x="0" y="0"/>
            <wp:positionH relativeFrom="column">
              <wp:posOffset>2877185</wp:posOffset>
            </wp:positionH>
            <wp:positionV relativeFrom="paragraph">
              <wp:posOffset>35040</wp:posOffset>
            </wp:positionV>
            <wp:extent cx="2317115" cy="1544955"/>
            <wp:effectExtent l="0" t="0" r="6985" b="0"/>
            <wp:wrapTight wrapText="bothSides">
              <wp:wrapPolygon edited="0">
                <wp:start x="0" y="0"/>
                <wp:lineTo x="0" y="21307"/>
                <wp:lineTo x="21488" y="21307"/>
                <wp:lineTo x="21488" y="0"/>
                <wp:lineTo x="0" y="0"/>
              </wp:wrapPolygon>
            </wp:wrapTight>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17115" cy="1544955"/>
                    </a:xfrm>
                    <a:prstGeom prst="rect">
                      <a:avLst/>
                    </a:prstGeom>
                    <a:noFill/>
                    <a:ln>
                      <a:noFill/>
                    </a:ln>
                  </pic:spPr>
                </pic:pic>
              </a:graphicData>
            </a:graphic>
          </wp:anchor>
        </w:drawing>
      </w:r>
    </w:p>
    <w:p w14:paraId="22EC672D" w14:textId="0E69D216" w:rsidR="00E17F55" w:rsidRDefault="008E50B7" w:rsidP="00E17F55">
      <w:pPr>
        <w:pStyle w:val="Geenafstand"/>
        <w:spacing w:before="120" w:line="360" w:lineRule="auto"/>
        <w:rPr>
          <w:rFonts w:eastAsiaTheme="minorEastAsia"/>
          <w:szCs w:val="24"/>
        </w:rPr>
      </w:pPr>
      <w:r w:rsidRPr="008E50B7">
        <w:t xml:space="preserve"> </w:t>
      </w:r>
    </w:p>
    <w:p w14:paraId="05ABE0F2" w14:textId="0CAD3BFC" w:rsidR="008E50B7" w:rsidRDefault="008E50B7" w:rsidP="008E50B7">
      <w:pPr>
        <w:pStyle w:val="Geenafstand"/>
        <w:spacing w:line="240" w:lineRule="auto"/>
        <w:rPr>
          <w:rFonts w:eastAsiaTheme="minorEastAsia"/>
          <w:sz w:val="20"/>
          <w:szCs w:val="24"/>
        </w:rPr>
      </w:pPr>
      <w:r>
        <w:rPr>
          <w:noProof/>
        </w:rPr>
        <w:drawing>
          <wp:anchor distT="0" distB="0" distL="114300" distR="114300" simplePos="0" relativeHeight="251747328" behindDoc="1" locked="0" layoutInCell="1" allowOverlap="1" wp14:anchorId="2E77CAE8" wp14:editId="209B62CD">
            <wp:simplePos x="0" y="0"/>
            <wp:positionH relativeFrom="margin">
              <wp:align>right</wp:align>
            </wp:positionH>
            <wp:positionV relativeFrom="paragraph">
              <wp:posOffset>1138324</wp:posOffset>
            </wp:positionV>
            <wp:extent cx="2317750" cy="1614805"/>
            <wp:effectExtent l="0" t="0" r="6350" b="4445"/>
            <wp:wrapTight wrapText="bothSides">
              <wp:wrapPolygon edited="0">
                <wp:start x="0" y="0"/>
                <wp:lineTo x="0" y="21405"/>
                <wp:lineTo x="21482" y="21405"/>
                <wp:lineTo x="21482"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17750" cy="161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376" behindDoc="1" locked="0" layoutInCell="1" allowOverlap="1" wp14:anchorId="29BAA403" wp14:editId="65B3EBF7">
            <wp:simplePos x="0" y="0"/>
            <wp:positionH relativeFrom="column">
              <wp:posOffset>160771</wp:posOffset>
            </wp:positionH>
            <wp:positionV relativeFrom="paragraph">
              <wp:posOffset>165562</wp:posOffset>
            </wp:positionV>
            <wp:extent cx="2444115" cy="1727200"/>
            <wp:effectExtent l="0" t="0" r="0" b="6350"/>
            <wp:wrapTight wrapText="bothSides">
              <wp:wrapPolygon edited="0">
                <wp:start x="0" y="0"/>
                <wp:lineTo x="0" y="21441"/>
                <wp:lineTo x="21381" y="21441"/>
                <wp:lineTo x="21381"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7964" r="20351" b="24021"/>
                    <a:stretch/>
                  </pic:blipFill>
                  <pic:spPr bwMode="auto">
                    <a:xfrm>
                      <a:off x="0" y="0"/>
                      <a:ext cx="2444115" cy="172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7F55" w:rsidRPr="004870D4">
        <w:rPr>
          <w:rFonts w:eastAsiaTheme="minorEastAsia"/>
          <w:sz w:val="20"/>
          <w:szCs w:val="24"/>
        </w:rPr>
        <w:tab/>
      </w:r>
    </w:p>
    <w:p w14:paraId="3841703E" w14:textId="77777777" w:rsidR="008E50B7" w:rsidRDefault="008E50B7" w:rsidP="008E50B7">
      <w:pPr>
        <w:pStyle w:val="Geenafstand"/>
        <w:spacing w:line="240" w:lineRule="auto"/>
        <w:rPr>
          <w:rFonts w:eastAsiaTheme="minorEastAsia"/>
          <w:sz w:val="16"/>
          <w:szCs w:val="24"/>
        </w:rPr>
      </w:pPr>
    </w:p>
    <w:p w14:paraId="218C4F11" w14:textId="2DE15332" w:rsidR="00C67AEE" w:rsidRPr="008E50B7" w:rsidRDefault="008E50B7" w:rsidP="008E50B7">
      <w:pPr>
        <w:pStyle w:val="Geenafstand"/>
        <w:spacing w:line="240" w:lineRule="auto"/>
        <w:ind w:firstLine="709"/>
        <w:rPr>
          <w:rFonts w:eastAsiaTheme="minorEastAsia"/>
          <w:sz w:val="20"/>
          <w:szCs w:val="24"/>
        </w:rPr>
      </w:pPr>
      <w:r w:rsidRPr="008E50B7">
        <w:rPr>
          <w:rFonts w:eastAsiaTheme="minorEastAsia"/>
          <w:sz w:val="16"/>
          <w:szCs w:val="24"/>
        </w:rPr>
        <w:t>Bron: www.pixabay.com</w:t>
      </w:r>
      <w:r w:rsidRPr="008E50B7">
        <w:rPr>
          <w:sz w:val="20"/>
        </w:rPr>
        <w:t xml:space="preserve"> </w:t>
      </w:r>
    </w:p>
    <w:p w14:paraId="53532E5B" w14:textId="4F3E9673" w:rsidR="00E17F55" w:rsidRDefault="00E17F55">
      <w:pPr>
        <w:spacing w:line="240" w:lineRule="atLeast"/>
        <w:rPr>
          <w:rFonts w:asciiTheme="minorHAnsi" w:hAnsiTheme="minorHAnsi"/>
          <w:b/>
          <w:bCs/>
          <w:iCs/>
          <w:color w:val="DF6D0F"/>
          <w:sz w:val="26"/>
          <w:szCs w:val="28"/>
        </w:rPr>
      </w:pPr>
      <w:r>
        <w:br w:type="page"/>
      </w:r>
    </w:p>
    <w:p w14:paraId="210E2B31" w14:textId="5DA57428" w:rsidR="00626068" w:rsidRPr="000A6620" w:rsidRDefault="000A6620" w:rsidP="00626068">
      <w:pPr>
        <w:pStyle w:val="Kop2zondernummerAeres"/>
        <w:rPr>
          <w:color w:val="auto"/>
          <w:sz w:val="18"/>
          <w:szCs w:val="18"/>
        </w:rPr>
      </w:pPr>
      <w:r>
        <w:rPr>
          <w:noProof/>
        </w:rPr>
        <w:drawing>
          <wp:anchor distT="0" distB="0" distL="114300" distR="114300" simplePos="0" relativeHeight="251738112" behindDoc="1" locked="0" layoutInCell="1" allowOverlap="1" wp14:anchorId="204178A4" wp14:editId="43AEBD81">
            <wp:simplePos x="0" y="0"/>
            <wp:positionH relativeFrom="column">
              <wp:posOffset>3662680</wp:posOffset>
            </wp:positionH>
            <wp:positionV relativeFrom="paragraph">
              <wp:posOffset>0</wp:posOffset>
            </wp:positionV>
            <wp:extent cx="1892935" cy="1892935"/>
            <wp:effectExtent l="0" t="0" r="0" b="0"/>
            <wp:wrapTight wrapText="bothSides">
              <wp:wrapPolygon edited="0">
                <wp:start x="0" y="0"/>
                <wp:lineTo x="0" y="21303"/>
                <wp:lineTo x="21303" y="21303"/>
                <wp:lineTo x="21303"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2935" cy="1892935"/>
                    </a:xfrm>
                    <a:prstGeom prst="rect">
                      <a:avLst/>
                    </a:prstGeom>
                    <a:noFill/>
                  </pic:spPr>
                </pic:pic>
              </a:graphicData>
            </a:graphic>
            <wp14:sizeRelH relativeFrom="margin">
              <wp14:pctWidth>0</wp14:pctWidth>
            </wp14:sizeRelH>
            <wp14:sizeRelV relativeFrom="margin">
              <wp14:pctHeight>0</wp14:pctHeight>
            </wp14:sizeRelV>
          </wp:anchor>
        </w:drawing>
      </w:r>
      <w:r w:rsidR="00626068">
        <w:t xml:space="preserve">Opdracht A: </w:t>
      </w:r>
      <w:r w:rsidR="00304791">
        <w:t>Onderzoek schoolterrein</w:t>
      </w:r>
      <w:r>
        <w:tab/>
        <w:t xml:space="preserve">   </w:t>
      </w:r>
    </w:p>
    <w:p w14:paraId="379BB751" w14:textId="4D33451B" w:rsidR="00626068" w:rsidRPr="00522B05" w:rsidRDefault="00626068" w:rsidP="00626068">
      <w:pPr>
        <w:pStyle w:val="BasistekstAeres"/>
      </w:pPr>
    </w:p>
    <w:p w14:paraId="3FFD89A9" w14:textId="01E55662" w:rsidR="0039019D" w:rsidRDefault="00626068" w:rsidP="00626068">
      <w:pPr>
        <w:pStyle w:val="BasistekstAeres"/>
      </w:pPr>
      <w:r>
        <w:t xml:space="preserve">Je gaat </w:t>
      </w:r>
      <w:r w:rsidR="00902EE4">
        <w:t>op onderzoek uit op het schoolterrein. Welke p</w:t>
      </w:r>
      <w:r>
        <w:t xml:space="preserve">lanten- en </w:t>
      </w:r>
      <w:r w:rsidRPr="002F0924">
        <w:t>diersoorten</w:t>
      </w:r>
      <w:r>
        <w:t xml:space="preserve"> </w:t>
      </w:r>
      <w:r w:rsidR="00902EE4">
        <w:t xml:space="preserve">kun je vinden </w:t>
      </w:r>
      <w:r>
        <w:t>rondom jouw school</w:t>
      </w:r>
      <w:r w:rsidR="00902EE4">
        <w:t>?</w:t>
      </w:r>
      <w:r>
        <w:t xml:space="preserve"> Hieronder staan de criteria waaraan de opdracht moet voldoen.</w:t>
      </w:r>
    </w:p>
    <w:p w14:paraId="2F660CEE" w14:textId="1E9CC508" w:rsidR="00B42967" w:rsidRPr="000A6620" w:rsidRDefault="00B42967" w:rsidP="00B42967">
      <w:pPr>
        <w:pStyle w:val="Kop2zondernummerAeres"/>
        <w:ind w:left="3545" w:firstLine="709"/>
        <w:rPr>
          <w:color w:val="auto"/>
          <w:sz w:val="18"/>
          <w:szCs w:val="18"/>
        </w:rPr>
      </w:pPr>
      <w:r>
        <w:rPr>
          <w:b w:val="0"/>
          <w:color w:val="auto"/>
          <w:sz w:val="18"/>
          <w:szCs w:val="18"/>
        </w:rPr>
        <w:t xml:space="preserve">           </w:t>
      </w:r>
      <w:r w:rsidRPr="00B42967">
        <w:rPr>
          <w:b w:val="0"/>
          <w:color w:val="auto"/>
          <w:sz w:val="18"/>
          <w:szCs w:val="18"/>
        </w:rPr>
        <w:t>Bron: Aeres</w:t>
      </w:r>
      <w:r w:rsidR="00283F9C">
        <w:rPr>
          <w:b w:val="0"/>
          <w:color w:val="auto"/>
          <w:sz w:val="18"/>
          <w:szCs w:val="18"/>
        </w:rPr>
        <w:t xml:space="preserve"> Hogeschool Wageningen</w:t>
      </w:r>
    </w:p>
    <w:p w14:paraId="3DA225BD" w14:textId="21A8D070" w:rsidR="00626068" w:rsidRDefault="00626068" w:rsidP="00626068">
      <w:pPr>
        <w:pStyle w:val="BasistekstAeres"/>
      </w:pPr>
    </w:p>
    <w:p w14:paraId="64511E12" w14:textId="77777777" w:rsidR="00B42967" w:rsidRPr="00BF4D54" w:rsidRDefault="00B42967" w:rsidP="00626068">
      <w:pPr>
        <w:pStyle w:val="BasistekstAeres"/>
      </w:pPr>
    </w:p>
    <w:tbl>
      <w:tblPr>
        <w:tblStyle w:val="TabelstijlGroenhorst"/>
        <w:tblW w:w="8517" w:type="dxa"/>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7083"/>
        <w:gridCol w:w="712"/>
        <w:gridCol w:w="722"/>
      </w:tblGrid>
      <w:tr w:rsidR="00626068" w14:paraId="686ED735" w14:textId="77777777" w:rsidTr="00B42967">
        <w:trPr>
          <w:cnfStyle w:val="100000000000" w:firstRow="1" w:lastRow="0" w:firstColumn="0" w:lastColumn="0" w:oddVBand="0" w:evenVBand="0" w:oddHBand="0" w:evenHBand="0" w:firstRowFirstColumn="0" w:firstRowLastColumn="0" w:lastRowFirstColumn="0" w:lastRowLastColumn="0"/>
          <w:trHeight w:val="355"/>
        </w:trPr>
        <w:tc>
          <w:tcPr>
            <w:tcW w:w="7083" w:type="dxa"/>
          </w:tcPr>
          <w:p w14:paraId="108EA080" w14:textId="77777777" w:rsidR="00626068" w:rsidRDefault="00626068" w:rsidP="00A62DF8">
            <w:pPr>
              <w:pStyle w:val="BasistekstAeres"/>
            </w:pPr>
            <w:r>
              <w:t>Criteria</w:t>
            </w:r>
          </w:p>
        </w:tc>
        <w:tc>
          <w:tcPr>
            <w:tcW w:w="712" w:type="dxa"/>
          </w:tcPr>
          <w:p w14:paraId="4AB00400" w14:textId="0657D35C" w:rsidR="00626068" w:rsidRDefault="00626068" w:rsidP="00A62DF8">
            <w:pPr>
              <w:pStyle w:val="BasistekstAeres"/>
            </w:pPr>
            <w:r>
              <w:t>Ja</w:t>
            </w:r>
          </w:p>
        </w:tc>
        <w:tc>
          <w:tcPr>
            <w:tcW w:w="722" w:type="dxa"/>
          </w:tcPr>
          <w:p w14:paraId="5D964200" w14:textId="3EA6D076" w:rsidR="00626068" w:rsidRDefault="00626068" w:rsidP="00A62DF8">
            <w:pPr>
              <w:pStyle w:val="BasistekstAeres"/>
            </w:pPr>
            <w:r>
              <w:t>Nee</w:t>
            </w:r>
          </w:p>
        </w:tc>
      </w:tr>
      <w:tr w:rsidR="00902EE4" w14:paraId="0D4500CA" w14:textId="77777777" w:rsidTr="00B42967">
        <w:trPr>
          <w:trHeight w:val="694"/>
        </w:trPr>
        <w:tc>
          <w:tcPr>
            <w:tcW w:w="7083" w:type="dxa"/>
          </w:tcPr>
          <w:p w14:paraId="0F231E21" w14:textId="124EC8D9" w:rsidR="00902EE4" w:rsidRDefault="00902EE4" w:rsidP="00A62DF8">
            <w:pPr>
              <w:pStyle w:val="BasistekstAeres"/>
            </w:pPr>
            <w:r>
              <w:t xml:space="preserve">Ik heb de aanwezige </w:t>
            </w:r>
            <w:r w:rsidRPr="00B42967">
              <w:t>plan</w:t>
            </w:r>
            <w:r w:rsidR="000A6620" w:rsidRPr="00B42967">
              <w:t>t-</w:t>
            </w:r>
            <w:r>
              <w:t xml:space="preserve"> en diersoorten op het schoolterrein onderzocht. </w:t>
            </w:r>
          </w:p>
        </w:tc>
        <w:tc>
          <w:tcPr>
            <w:tcW w:w="712" w:type="dxa"/>
          </w:tcPr>
          <w:p w14:paraId="51477ECD" w14:textId="77777777" w:rsidR="00902EE4" w:rsidRDefault="00902EE4" w:rsidP="00A62DF8">
            <w:pPr>
              <w:pStyle w:val="BasistekstAeres"/>
            </w:pPr>
          </w:p>
        </w:tc>
        <w:tc>
          <w:tcPr>
            <w:tcW w:w="722" w:type="dxa"/>
          </w:tcPr>
          <w:p w14:paraId="3ED85BC2" w14:textId="77777777" w:rsidR="00902EE4" w:rsidRDefault="00902EE4" w:rsidP="00A62DF8">
            <w:pPr>
              <w:pStyle w:val="BasistekstAeres"/>
            </w:pPr>
          </w:p>
        </w:tc>
      </w:tr>
      <w:tr w:rsidR="00626068" w14:paraId="32B65D93" w14:textId="77777777" w:rsidTr="00B42967">
        <w:trPr>
          <w:trHeight w:val="355"/>
        </w:trPr>
        <w:tc>
          <w:tcPr>
            <w:tcW w:w="7083" w:type="dxa"/>
          </w:tcPr>
          <w:p w14:paraId="7F430AF4" w14:textId="26D6791D" w:rsidR="00626068" w:rsidRDefault="00626068" w:rsidP="00A62DF8">
            <w:pPr>
              <w:pStyle w:val="BasistekstAeres"/>
            </w:pPr>
            <w:r>
              <w:t xml:space="preserve">Ik heb </w:t>
            </w:r>
            <w:r w:rsidR="00902EE4">
              <w:t xml:space="preserve">de gegevens genoteerd in de tabel en een conclusie getrokken.  </w:t>
            </w:r>
          </w:p>
        </w:tc>
        <w:tc>
          <w:tcPr>
            <w:tcW w:w="712" w:type="dxa"/>
          </w:tcPr>
          <w:p w14:paraId="4A0838C3" w14:textId="77777777" w:rsidR="00626068" w:rsidRDefault="00626068" w:rsidP="00A62DF8">
            <w:pPr>
              <w:pStyle w:val="BasistekstAeres"/>
            </w:pPr>
          </w:p>
        </w:tc>
        <w:tc>
          <w:tcPr>
            <w:tcW w:w="722" w:type="dxa"/>
          </w:tcPr>
          <w:p w14:paraId="38767013" w14:textId="77777777" w:rsidR="00626068" w:rsidRDefault="00626068" w:rsidP="00A62DF8">
            <w:pPr>
              <w:pStyle w:val="BasistekstAeres"/>
            </w:pPr>
          </w:p>
        </w:tc>
      </w:tr>
    </w:tbl>
    <w:p w14:paraId="4F45B9EF" w14:textId="56491786" w:rsidR="004D3348" w:rsidRDefault="00902EE4" w:rsidP="0039019D">
      <w:pPr>
        <w:pStyle w:val="BasistekstAeres"/>
      </w:pPr>
      <w:r w:rsidRPr="004D3348">
        <w:rPr>
          <w:noProof/>
        </w:rPr>
        <w:drawing>
          <wp:anchor distT="0" distB="0" distL="114300" distR="114300" simplePos="0" relativeHeight="251699200" behindDoc="0" locked="0" layoutInCell="1" allowOverlap="1" wp14:anchorId="64E89CB0" wp14:editId="21E5E1EB">
            <wp:simplePos x="0" y="0"/>
            <wp:positionH relativeFrom="margin">
              <wp:posOffset>-842434</wp:posOffset>
            </wp:positionH>
            <wp:positionV relativeFrom="margin">
              <wp:posOffset>2224193</wp:posOffset>
            </wp:positionV>
            <wp:extent cx="571500" cy="571500"/>
            <wp:effectExtent l="0"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a:picLocks noChangeAspect="1" noChangeArrowheads="1"/>
                    </pic:cNvPicPr>
                  </pic:nvPicPr>
                  <pic:blipFill>
                    <a:blip r:embed="rId29"/>
                    <a:stretch>
                      <a:fillRect/>
                    </a:stretch>
                  </pic:blipFill>
                  <pic:spPr bwMode="auto">
                    <a:xfrm>
                      <a:off x="0" y="0"/>
                      <a:ext cx="571500" cy="571500"/>
                    </a:xfrm>
                    <a:prstGeom prst="rect">
                      <a:avLst/>
                    </a:prstGeom>
                    <a:noFill/>
                    <a:ln>
                      <a:noFill/>
                    </a:ln>
                  </pic:spPr>
                </pic:pic>
              </a:graphicData>
            </a:graphic>
          </wp:anchor>
        </w:drawing>
      </w:r>
    </w:p>
    <w:p w14:paraId="44AB0984" w14:textId="445A4656" w:rsidR="00626068" w:rsidRPr="004D3348" w:rsidRDefault="00626068" w:rsidP="004D3348">
      <w:pPr>
        <w:pStyle w:val="Kop3zondernummerAeres"/>
      </w:pPr>
      <w:r w:rsidRPr="004D3348">
        <w:t>Dit heb je nodig</w:t>
      </w:r>
      <w:r w:rsidR="004D3348">
        <w:t>:</w:t>
      </w:r>
    </w:p>
    <w:p w14:paraId="37788D49" w14:textId="305C56A2" w:rsidR="00626068" w:rsidRDefault="00626068" w:rsidP="00626068">
      <w:pPr>
        <w:pStyle w:val="OpsommingaankruishokjeAeres"/>
      </w:pPr>
      <w:r>
        <w:t xml:space="preserve">pen </w:t>
      </w:r>
      <w:r w:rsidR="00FC507B">
        <w:t>of potlood</w:t>
      </w:r>
    </w:p>
    <w:p w14:paraId="1E413D6E" w14:textId="674C7403" w:rsidR="00626068" w:rsidRDefault="00FC507B" w:rsidP="00626068">
      <w:pPr>
        <w:pStyle w:val="Kop3zondernummerAeres"/>
      </w:pPr>
      <w:r>
        <w:rPr>
          <w:noProof/>
        </w:rPr>
        <w:drawing>
          <wp:anchor distT="0" distB="0" distL="114300" distR="114300" simplePos="0" relativeHeight="251631616" behindDoc="1" locked="0" layoutInCell="1" allowOverlap="1" wp14:anchorId="39B812BC" wp14:editId="563E68D6">
            <wp:simplePos x="0" y="0"/>
            <wp:positionH relativeFrom="column">
              <wp:posOffset>-843280</wp:posOffset>
            </wp:positionH>
            <wp:positionV relativeFrom="paragraph">
              <wp:posOffset>225425</wp:posOffset>
            </wp:positionV>
            <wp:extent cx="571500" cy="571500"/>
            <wp:effectExtent l="0" t="0" r="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noChangeArrowheads="1"/>
                    </pic:cNvPicPr>
                  </pic:nvPicPr>
                  <pic:blipFill>
                    <a:blip r:embed="rId30"/>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E670C" w14:textId="414D2995" w:rsidR="00626068" w:rsidRDefault="00626068" w:rsidP="00626068">
      <w:pPr>
        <w:pStyle w:val="Kop3zondernummerAeres"/>
      </w:pPr>
      <w:r w:rsidRPr="00BF4D54">
        <w:t>Dit ga je doen</w:t>
      </w:r>
      <w:r>
        <w:t>:</w:t>
      </w:r>
    </w:p>
    <w:p w14:paraId="59FC789A" w14:textId="721A68B8" w:rsidR="00902EE4" w:rsidRDefault="00902EE4" w:rsidP="004D3348">
      <w:pPr>
        <w:pStyle w:val="Opsommingbolletje1eniveauAeres"/>
        <w:numPr>
          <w:ilvl w:val="0"/>
          <w:numId w:val="31"/>
        </w:numPr>
      </w:pPr>
      <w:r>
        <w:t xml:space="preserve">Maak in overleg met de docent twee of drietallen. </w:t>
      </w:r>
    </w:p>
    <w:p w14:paraId="460D2671" w14:textId="77777777" w:rsidR="00902EE4" w:rsidRDefault="00902EE4" w:rsidP="004D3348">
      <w:pPr>
        <w:pStyle w:val="Opsommingbolletje1eniveauAeres"/>
        <w:numPr>
          <w:ilvl w:val="0"/>
          <w:numId w:val="31"/>
        </w:numPr>
      </w:pPr>
      <w:r>
        <w:t xml:space="preserve">Loop rond op het schoolterrein en ga op zoek naar zoveel mogelijk plant- en diersoorten. </w:t>
      </w:r>
    </w:p>
    <w:p w14:paraId="6C8FFFE1" w14:textId="180FA064" w:rsidR="00902EE4" w:rsidRDefault="00902EE4" w:rsidP="004D3348">
      <w:pPr>
        <w:pStyle w:val="Opsommingbolletje1eniveauAeres"/>
        <w:numPr>
          <w:ilvl w:val="0"/>
          <w:numId w:val="31"/>
        </w:numPr>
      </w:pPr>
      <w:r>
        <w:t>Vul daarbij onderstaande tabel in.</w:t>
      </w:r>
    </w:p>
    <w:p w14:paraId="2A88E04A" w14:textId="6FAF26BF" w:rsidR="00902EE4" w:rsidRDefault="00902EE4" w:rsidP="004D3348">
      <w:pPr>
        <w:pStyle w:val="Opsommingbolletje1eniveauAeres"/>
        <w:numPr>
          <w:ilvl w:val="0"/>
          <w:numId w:val="31"/>
        </w:numPr>
      </w:pPr>
      <w:r>
        <w:t xml:space="preserve">Trek een conclusie door het maken van vraag 7. </w:t>
      </w:r>
    </w:p>
    <w:p w14:paraId="36B42C29" w14:textId="7A305A85" w:rsidR="00902EE4" w:rsidRDefault="00902EE4" w:rsidP="004D3348">
      <w:pPr>
        <w:pStyle w:val="Opsommingbolletje1eniveauAeres"/>
        <w:numPr>
          <w:ilvl w:val="0"/>
          <w:numId w:val="31"/>
        </w:numPr>
      </w:pPr>
      <w:r>
        <w:t xml:space="preserve">Bespreek daarna klassikaal wat jullie allemaal zijn tegengekomen. </w:t>
      </w:r>
    </w:p>
    <w:p w14:paraId="25724067" w14:textId="77777777" w:rsidR="00902EE4" w:rsidRDefault="00902EE4" w:rsidP="00902EE4">
      <w:pPr>
        <w:pStyle w:val="Opsommingbolletje1eniveauAeres"/>
        <w:numPr>
          <w:ilvl w:val="0"/>
          <w:numId w:val="0"/>
        </w:numPr>
        <w:ind w:left="360"/>
      </w:pPr>
    </w:p>
    <w:tbl>
      <w:tblPr>
        <w:tblStyle w:val="TabelstijlGroenhorst"/>
        <w:tblW w:w="8359" w:type="dxa"/>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ayout w:type="fixed"/>
        <w:tblLook w:val="06A0" w:firstRow="1" w:lastRow="0" w:firstColumn="1" w:lastColumn="0" w:noHBand="1" w:noVBand="1"/>
      </w:tblPr>
      <w:tblGrid>
        <w:gridCol w:w="1980"/>
        <w:gridCol w:w="709"/>
        <w:gridCol w:w="1275"/>
        <w:gridCol w:w="2977"/>
        <w:gridCol w:w="1418"/>
      </w:tblGrid>
      <w:tr w:rsidR="00B42967" w14:paraId="487533E9" w14:textId="2D125DFA" w:rsidTr="00B42967">
        <w:trPr>
          <w:cnfStyle w:val="100000000000" w:firstRow="1" w:lastRow="0" w:firstColumn="0" w:lastColumn="0" w:oddVBand="0" w:evenVBand="0" w:oddHBand="0" w:evenHBand="0" w:firstRowFirstColumn="0" w:firstRowLastColumn="0" w:lastRowFirstColumn="0" w:lastRowLastColumn="0"/>
          <w:trHeight w:val="300"/>
        </w:trPr>
        <w:tc>
          <w:tcPr>
            <w:tcW w:w="2689" w:type="dxa"/>
            <w:gridSpan w:val="2"/>
          </w:tcPr>
          <w:p w14:paraId="6F46C4F8" w14:textId="77777777" w:rsidR="00B42967" w:rsidRDefault="00B42967" w:rsidP="00B42967">
            <w:pPr>
              <w:rPr>
                <w:rFonts w:eastAsiaTheme="minorEastAsia"/>
                <w:b/>
                <w:bCs/>
                <w:szCs w:val="24"/>
              </w:rPr>
            </w:pPr>
            <w:r w:rsidRPr="1A046B4E">
              <w:rPr>
                <w:rFonts w:eastAsiaTheme="minorEastAsia"/>
                <w:b/>
                <w:bCs/>
                <w:szCs w:val="24"/>
              </w:rPr>
              <w:t>Soort</w:t>
            </w:r>
            <w:r>
              <w:rPr>
                <w:rFonts w:eastAsiaTheme="minorEastAsia"/>
                <w:b/>
                <w:bCs/>
                <w:szCs w:val="24"/>
              </w:rPr>
              <w:t>:</w:t>
            </w:r>
          </w:p>
        </w:tc>
        <w:tc>
          <w:tcPr>
            <w:tcW w:w="1275" w:type="dxa"/>
          </w:tcPr>
          <w:p w14:paraId="08FF6292" w14:textId="77777777" w:rsidR="00B42967" w:rsidRDefault="00B42967" w:rsidP="00B42967">
            <w:pPr>
              <w:rPr>
                <w:rFonts w:eastAsiaTheme="minorEastAsia"/>
                <w:b/>
                <w:bCs/>
                <w:szCs w:val="24"/>
              </w:rPr>
            </w:pPr>
            <w:r>
              <w:rPr>
                <w:rFonts w:eastAsiaTheme="minorEastAsia"/>
                <w:b/>
                <w:bCs/>
                <w:szCs w:val="24"/>
              </w:rPr>
              <w:t>Aantal geteld:</w:t>
            </w:r>
          </w:p>
        </w:tc>
        <w:tc>
          <w:tcPr>
            <w:tcW w:w="2977" w:type="dxa"/>
          </w:tcPr>
          <w:p w14:paraId="4F0A7483" w14:textId="757CF169" w:rsidR="00B42967" w:rsidRDefault="00B42967" w:rsidP="00B42967">
            <w:pPr>
              <w:rPr>
                <w:rFonts w:eastAsiaTheme="minorEastAsia"/>
                <w:b/>
                <w:bCs/>
                <w:szCs w:val="24"/>
              </w:rPr>
            </w:pPr>
            <w:r w:rsidRPr="1A046B4E">
              <w:rPr>
                <w:rFonts w:eastAsiaTheme="minorEastAsia"/>
                <w:b/>
                <w:bCs/>
                <w:szCs w:val="24"/>
              </w:rPr>
              <w:t>Soort</w:t>
            </w:r>
            <w:r>
              <w:rPr>
                <w:rFonts w:eastAsiaTheme="minorEastAsia"/>
                <w:b/>
                <w:bCs/>
                <w:szCs w:val="24"/>
              </w:rPr>
              <w:t>:</w:t>
            </w:r>
          </w:p>
        </w:tc>
        <w:tc>
          <w:tcPr>
            <w:tcW w:w="1418" w:type="dxa"/>
          </w:tcPr>
          <w:p w14:paraId="34AC1252" w14:textId="554646B9" w:rsidR="00B42967" w:rsidRDefault="00B42967" w:rsidP="00B42967">
            <w:pPr>
              <w:rPr>
                <w:rFonts w:eastAsiaTheme="minorEastAsia"/>
                <w:b/>
                <w:bCs/>
                <w:szCs w:val="24"/>
              </w:rPr>
            </w:pPr>
            <w:r>
              <w:rPr>
                <w:rFonts w:eastAsiaTheme="minorEastAsia"/>
                <w:b/>
                <w:bCs/>
                <w:szCs w:val="24"/>
              </w:rPr>
              <w:t>Aantal geteld:</w:t>
            </w:r>
          </w:p>
        </w:tc>
      </w:tr>
      <w:tr w:rsidR="00B42967" w14:paraId="4110D2C7" w14:textId="4847923E" w:rsidTr="00B42967">
        <w:trPr>
          <w:trHeight w:val="300"/>
        </w:trPr>
        <w:tc>
          <w:tcPr>
            <w:tcW w:w="2689" w:type="dxa"/>
            <w:gridSpan w:val="2"/>
          </w:tcPr>
          <w:p w14:paraId="53554650" w14:textId="77777777" w:rsidR="00B42967" w:rsidRDefault="00B42967" w:rsidP="00B42967">
            <w:pPr>
              <w:rPr>
                <w:rFonts w:eastAsiaTheme="minorEastAsia"/>
                <w:szCs w:val="24"/>
              </w:rPr>
            </w:pPr>
            <w:r w:rsidRPr="1A046B4E">
              <w:rPr>
                <w:rFonts w:eastAsiaTheme="minorEastAsia"/>
                <w:szCs w:val="24"/>
              </w:rPr>
              <w:t>Vogels</w:t>
            </w:r>
          </w:p>
        </w:tc>
        <w:tc>
          <w:tcPr>
            <w:tcW w:w="1275" w:type="dxa"/>
          </w:tcPr>
          <w:p w14:paraId="09774EA5" w14:textId="77777777" w:rsidR="00B42967" w:rsidRDefault="00B42967" w:rsidP="00B42967">
            <w:pPr>
              <w:rPr>
                <w:rFonts w:eastAsiaTheme="minorEastAsia"/>
                <w:szCs w:val="24"/>
              </w:rPr>
            </w:pPr>
          </w:p>
        </w:tc>
        <w:tc>
          <w:tcPr>
            <w:tcW w:w="2977" w:type="dxa"/>
          </w:tcPr>
          <w:p w14:paraId="1B80AB13" w14:textId="03861A49" w:rsidR="00B42967" w:rsidRDefault="00B42967" w:rsidP="00B42967">
            <w:pPr>
              <w:rPr>
                <w:rFonts w:eastAsiaTheme="minorEastAsia"/>
                <w:szCs w:val="24"/>
              </w:rPr>
            </w:pPr>
            <w:r w:rsidRPr="1A046B4E">
              <w:rPr>
                <w:rFonts w:eastAsiaTheme="minorEastAsia"/>
                <w:szCs w:val="24"/>
              </w:rPr>
              <w:t>Bodemdieren</w:t>
            </w:r>
          </w:p>
        </w:tc>
        <w:tc>
          <w:tcPr>
            <w:tcW w:w="1418" w:type="dxa"/>
          </w:tcPr>
          <w:p w14:paraId="7CC22A6D" w14:textId="77777777" w:rsidR="00B42967" w:rsidRDefault="00B42967" w:rsidP="00B42967">
            <w:pPr>
              <w:rPr>
                <w:rFonts w:eastAsiaTheme="minorEastAsia"/>
                <w:szCs w:val="24"/>
              </w:rPr>
            </w:pPr>
          </w:p>
        </w:tc>
      </w:tr>
      <w:tr w:rsidR="00B42967" w14:paraId="6D79DE41" w14:textId="3FE28E49" w:rsidTr="00B42967">
        <w:trPr>
          <w:trHeight w:val="300"/>
        </w:trPr>
        <w:tc>
          <w:tcPr>
            <w:tcW w:w="2689" w:type="dxa"/>
            <w:gridSpan w:val="2"/>
          </w:tcPr>
          <w:p w14:paraId="3D72F708" w14:textId="77777777" w:rsidR="00B42967" w:rsidRDefault="00B42967" w:rsidP="00B42967">
            <w:pPr>
              <w:rPr>
                <w:rFonts w:eastAsiaTheme="minorEastAsia"/>
                <w:szCs w:val="24"/>
              </w:rPr>
            </w:pPr>
            <w:r w:rsidRPr="1A046B4E">
              <w:rPr>
                <w:rFonts w:eastAsiaTheme="minorEastAsia"/>
                <w:szCs w:val="24"/>
              </w:rPr>
              <w:t>Vlinders</w:t>
            </w:r>
          </w:p>
        </w:tc>
        <w:tc>
          <w:tcPr>
            <w:tcW w:w="1275" w:type="dxa"/>
          </w:tcPr>
          <w:p w14:paraId="7E7BC678" w14:textId="77777777" w:rsidR="00B42967" w:rsidRDefault="00B42967" w:rsidP="00B42967">
            <w:pPr>
              <w:rPr>
                <w:rFonts w:eastAsiaTheme="minorEastAsia"/>
                <w:szCs w:val="24"/>
              </w:rPr>
            </w:pPr>
          </w:p>
        </w:tc>
        <w:tc>
          <w:tcPr>
            <w:tcW w:w="2977" w:type="dxa"/>
          </w:tcPr>
          <w:p w14:paraId="6BEDC177" w14:textId="4AAB1CD0" w:rsidR="00B42967" w:rsidRDefault="00B42967" w:rsidP="00B42967">
            <w:pPr>
              <w:rPr>
                <w:rFonts w:eastAsiaTheme="minorEastAsia"/>
                <w:szCs w:val="24"/>
              </w:rPr>
            </w:pPr>
            <w:r w:rsidRPr="1A046B4E">
              <w:rPr>
                <w:rFonts w:eastAsiaTheme="minorEastAsia"/>
                <w:szCs w:val="24"/>
              </w:rPr>
              <w:t>Vissen</w:t>
            </w:r>
          </w:p>
        </w:tc>
        <w:tc>
          <w:tcPr>
            <w:tcW w:w="1418" w:type="dxa"/>
          </w:tcPr>
          <w:p w14:paraId="71795591" w14:textId="77777777" w:rsidR="00B42967" w:rsidRDefault="00B42967" w:rsidP="00B42967">
            <w:pPr>
              <w:rPr>
                <w:rFonts w:eastAsiaTheme="minorEastAsia"/>
                <w:szCs w:val="24"/>
              </w:rPr>
            </w:pPr>
          </w:p>
        </w:tc>
      </w:tr>
      <w:tr w:rsidR="00B42967" w14:paraId="6DBB3731" w14:textId="56D48DB7" w:rsidTr="00B42967">
        <w:trPr>
          <w:trHeight w:val="300"/>
        </w:trPr>
        <w:tc>
          <w:tcPr>
            <w:tcW w:w="2689" w:type="dxa"/>
            <w:gridSpan w:val="2"/>
          </w:tcPr>
          <w:p w14:paraId="77505CC5" w14:textId="71B97955" w:rsidR="00B42967" w:rsidRDefault="00B42967" w:rsidP="00B42967">
            <w:pPr>
              <w:rPr>
                <w:rFonts w:eastAsiaTheme="minorEastAsia"/>
                <w:szCs w:val="24"/>
              </w:rPr>
            </w:pPr>
            <w:r w:rsidRPr="1A046B4E">
              <w:rPr>
                <w:rFonts w:eastAsiaTheme="minorEastAsia"/>
                <w:szCs w:val="24"/>
              </w:rPr>
              <w:t>Bijen, hommels</w:t>
            </w:r>
            <w:r>
              <w:rPr>
                <w:rFonts w:eastAsiaTheme="minorEastAsia"/>
                <w:szCs w:val="24"/>
              </w:rPr>
              <w:t xml:space="preserve">, </w:t>
            </w:r>
            <w:r w:rsidRPr="1A046B4E">
              <w:rPr>
                <w:rFonts w:eastAsiaTheme="minorEastAsia"/>
                <w:szCs w:val="24"/>
              </w:rPr>
              <w:t>wespen</w:t>
            </w:r>
          </w:p>
        </w:tc>
        <w:tc>
          <w:tcPr>
            <w:tcW w:w="1275" w:type="dxa"/>
          </w:tcPr>
          <w:p w14:paraId="6103E6D4" w14:textId="77777777" w:rsidR="00B42967" w:rsidRDefault="00B42967" w:rsidP="00B42967">
            <w:pPr>
              <w:rPr>
                <w:rFonts w:eastAsiaTheme="minorEastAsia"/>
                <w:szCs w:val="24"/>
              </w:rPr>
            </w:pPr>
          </w:p>
        </w:tc>
        <w:tc>
          <w:tcPr>
            <w:tcW w:w="2977" w:type="dxa"/>
          </w:tcPr>
          <w:p w14:paraId="4B4992F8" w14:textId="217D3D8B" w:rsidR="00B42967" w:rsidRDefault="00B42967" w:rsidP="00B42967">
            <w:pPr>
              <w:rPr>
                <w:rFonts w:eastAsiaTheme="minorEastAsia"/>
                <w:szCs w:val="24"/>
              </w:rPr>
            </w:pPr>
            <w:r w:rsidRPr="1A046B4E">
              <w:rPr>
                <w:rFonts w:eastAsiaTheme="minorEastAsia"/>
                <w:szCs w:val="24"/>
              </w:rPr>
              <w:t>Bomen</w:t>
            </w:r>
          </w:p>
        </w:tc>
        <w:tc>
          <w:tcPr>
            <w:tcW w:w="1418" w:type="dxa"/>
          </w:tcPr>
          <w:p w14:paraId="334D9101" w14:textId="77777777" w:rsidR="00B42967" w:rsidRDefault="00B42967" w:rsidP="00B42967">
            <w:pPr>
              <w:rPr>
                <w:rFonts w:eastAsiaTheme="minorEastAsia"/>
                <w:szCs w:val="24"/>
              </w:rPr>
            </w:pPr>
          </w:p>
        </w:tc>
      </w:tr>
      <w:tr w:rsidR="00B42967" w14:paraId="39846FDC" w14:textId="41C09FF1" w:rsidTr="00B42967">
        <w:trPr>
          <w:trHeight w:val="300"/>
        </w:trPr>
        <w:tc>
          <w:tcPr>
            <w:tcW w:w="2689" w:type="dxa"/>
            <w:gridSpan w:val="2"/>
          </w:tcPr>
          <w:p w14:paraId="42414D62" w14:textId="77777777" w:rsidR="00B42967" w:rsidRDefault="00B42967" w:rsidP="00B42967">
            <w:pPr>
              <w:rPr>
                <w:rFonts w:eastAsiaTheme="minorEastAsia"/>
                <w:szCs w:val="24"/>
              </w:rPr>
            </w:pPr>
            <w:r w:rsidRPr="1A046B4E">
              <w:rPr>
                <w:rFonts w:eastAsiaTheme="minorEastAsia"/>
                <w:szCs w:val="24"/>
              </w:rPr>
              <w:t>Libellen</w:t>
            </w:r>
          </w:p>
        </w:tc>
        <w:tc>
          <w:tcPr>
            <w:tcW w:w="1275" w:type="dxa"/>
          </w:tcPr>
          <w:p w14:paraId="5E4288BC" w14:textId="77777777" w:rsidR="00B42967" w:rsidRDefault="00B42967" w:rsidP="00B42967">
            <w:pPr>
              <w:rPr>
                <w:rFonts w:eastAsiaTheme="minorEastAsia"/>
                <w:szCs w:val="24"/>
              </w:rPr>
            </w:pPr>
          </w:p>
        </w:tc>
        <w:tc>
          <w:tcPr>
            <w:tcW w:w="2977" w:type="dxa"/>
          </w:tcPr>
          <w:p w14:paraId="425312E7" w14:textId="5CAEB923" w:rsidR="00B42967" w:rsidRDefault="00B42967" w:rsidP="00B42967">
            <w:pPr>
              <w:rPr>
                <w:rFonts w:eastAsiaTheme="minorEastAsia"/>
                <w:szCs w:val="24"/>
              </w:rPr>
            </w:pPr>
            <w:r w:rsidRPr="1A046B4E">
              <w:rPr>
                <w:rFonts w:eastAsiaTheme="minorEastAsia"/>
                <w:szCs w:val="24"/>
              </w:rPr>
              <w:t>Struiken</w:t>
            </w:r>
          </w:p>
        </w:tc>
        <w:tc>
          <w:tcPr>
            <w:tcW w:w="1418" w:type="dxa"/>
          </w:tcPr>
          <w:p w14:paraId="15C4AC75" w14:textId="77777777" w:rsidR="00B42967" w:rsidRDefault="00B42967" w:rsidP="00B42967">
            <w:pPr>
              <w:rPr>
                <w:rFonts w:eastAsiaTheme="minorEastAsia"/>
                <w:szCs w:val="24"/>
              </w:rPr>
            </w:pPr>
          </w:p>
        </w:tc>
      </w:tr>
      <w:tr w:rsidR="00B42967" w14:paraId="2282EEF3" w14:textId="3518B80E" w:rsidTr="00B42967">
        <w:trPr>
          <w:trHeight w:val="300"/>
        </w:trPr>
        <w:tc>
          <w:tcPr>
            <w:tcW w:w="2689" w:type="dxa"/>
            <w:gridSpan w:val="2"/>
          </w:tcPr>
          <w:p w14:paraId="28C4236A" w14:textId="77777777" w:rsidR="00B42967" w:rsidRDefault="00B42967" w:rsidP="00B42967">
            <w:pPr>
              <w:rPr>
                <w:rFonts w:eastAsiaTheme="minorEastAsia"/>
                <w:szCs w:val="24"/>
              </w:rPr>
            </w:pPr>
            <w:r w:rsidRPr="1A046B4E">
              <w:rPr>
                <w:rFonts w:eastAsiaTheme="minorEastAsia"/>
                <w:szCs w:val="24"/>
              </w:rPr>
              <w:t>Vliegen</w:t>
            </w:r>
          </w:p>
        </w:tc>
        <w:tc>
          <w:tcPr>
            <w:tcW w:w="1275" w:type="dxa"/>
          </w:tcPr>
          <w:p w14:paraId="078F60D8" w14:textId="77777777" w:rsidR="00B42967" w:rsidRDefault="00B42967" w:rsidP="00B42967">
            <w:pPr>
              <w:rPr>
                <w:rFonts w:eastAsiaTheme="minorEastAsia"/>
                <w:szCs w:val="24"/>
              </w:rPr>
            </w:pPr>
          </w:p>
        </w:tc>
        <w:tc>
          <w:tcPr>
            <w:tcW w:w="2977" w:type="dxa"/>
          </w:tcPr>
          <w:p w14:paraId="5F108491" w14:textId="36016409" w:rsidR="00B42967" w:rsidRDefault="00B42967" w:rsidP="00B42967">
            <w:pPr>
              <w:rPr>
                <w:rFonts w:eastAsiaTheme="minorEastAsia"/>
                <w:szCs w:val="24"/>
              </w:rPr>
            </w:pPr>
            <w:r>
              <w:rPr>
                <w:rFonts w:eastAsiaTheme="minorEastAsia"/>
                <w:szCs w:val="24"/>
              </w:rPr>
              <w:t xml:space="preserve">Bloeiende </w:t>
            </w:r>
            <w:r w:rsidRPr="1A046B4E">
              <w:rPr>
                <w:rFonts w:eastAsiaTheme="minorEastAsia"/>
                <w:szCs w:val="24"/>
              </w:rPr>
              <w:t>planten</w:t>
            </w:r>
          </w:p>
        </w:tc>
        <w:tc>
          <w:tcPr>
            <w:tcW w:w="1418" w:type="dxa"/>
          </w:tcPr>
          <w:p w14:paraId="1059C9BB" w14:textId="77777777" w:rsidR="00B42967" w:rsidRDefault="00B42967" w:rsidP="00B42967">
            <w:pPr>
              <w:rPr>
                <w:rFonts w:eastAsiaTheme="minorEastAsia"/>
                <w:szCs w:val="24"/>
              </w:rPr>
            </w:pPr>
          </w:p>
        </w:tc>
      </w:tr>
      <w:tr w:rsidR="00B42967" w14:paraId="5E0BD5B5" w14:textId="1DDB99D6" w:rsidTr="00B42967">
        <w:trPr>
          <w:trHeight w:val="300"/>
        </w:trPr>
        <w:tc>
          <w:tcPr>
            <w:tcW w:w="1980" w:type="dxa"/>
            <w:vMerge w:val="restart"/>
          </w:tcPr>
          <w:p w14:paraId="2FE6E0CC" w14:textId="77777777" w:rsidR="00B42967" w:rsidRDefault="00B42967" w:rsidP="00B42967">
            <w:pPr>
              <w:rPr>
                <w:rFonts w:eastAsiaTheme="minorEastAsia"/>
                <w:szCs w:val="24"/>
              </w:rPr>
            </w:pPr>
            <w:r w:rsidRPr="1A046B4E">
              <w:rPr>
                <w:rFonts w:eastAsiaTheme="minorEastAsia"/>
                <w:szCs w:val="24"/>
              </w:rPr>
              <w:t>Anders, namelijk:</w:t>
            </w:r>
          </w:p>
        </w:tc>
        <w:tc>
          <w:tcPr>
            <w:tcW w:w="4961" w:type="dxa"/>
            <w:gridSpan w:val="3"/>
          </w:tcPr>
          <w:p w14:paraId="0F4A05A8" w14:textId="77777777" w:rsidR="00B42967" w:rsidRDefault="00B42967" w:rsidP="00B42967">
            <w:pPr>
              <w:rPr>
                <w:rFonts w:eastAsiaTheme="minorEastAsia"/>
                <w:szCs w:val="24"/>
              </w:rPr>
            </w:pPr>
          </w:p>
        </w:tc>
        <w:tc>
          <w:tcPr>
            <w:tcW w:w="1418" w:type="dxa"/>
          </w:tcPr>
          <w:p w14:paraId="0CA95FD7" w14:textId="77777777" w:rsidR="00B42967" w:rsidRDefault="00B42967" w:rsidP="00B42967">
            <w:pPr>
              <w:rPr>
                <w:rFonts w:eastAsiaTheme="minorEastAsia"/>
                <w:szCs w:val="24"/>
              </w:rPr>
            </w:pPr>
          </w:p>
        </w:tc>
      </w:tr>
      <w:tr w:rsidR="00B42967" w14:paraId="2CB5897E" w14:textId="58CE7E51" w:rsidTr="00B42967">
        <w:trPr>
          <w:trHeight w:val="300"/>
        </w:trPr>
        <w:tc>
          <w:tcPr>
            <w:tcW w:w="1980" w:type="dxa"/>
            <w:vMerge/>
          </w:tcPr>
          <w:p w14:paraId="07125DE5" w14:textId="77777777" w:rsidR="00B42967" w:rsidRDefault="00B42967" w:rsidP="00B42967">
            <w:pPr>
              <w:rPr>
                <w:rFonts w:ascii="Arial" w:hAnsi="Arial" w:cs="Arial"/>
                <w:szCs w:val="24"/>
              </w:rPr>
            </w:pPr>
          </w:p>
        </w:tc>
        <w:tc>
          <w:tcPr>
            <w:tcW w:w="4961" w:type="dxa"/>
            <w:gridSpan w:val="3"/>
          </w:tcPr>
          <w:p w14:paraId="7A02AD9C" w14:textId="77777777" w:rsidR="00B42967" w:rsidRDefault="00B42967" w:rsidP="00B42967">
            <w:pPr>
              <w:rPr>
                <w:rFonts w:eastAsiaTheme="minorEastAsia"/>
                <w:szCs w:val="24"/>
              </w:rPr>
            </w:pPr>
          </w:p>
        </w:tc>
        <w:tc>
          <w:tcPr>
            <w:tcW w:w="1418" w:type="dxa"/>
          </w:tcPr>
          <w:p w14:paraId="04D0C0A5" w14:textId="77777777" w:rsidR="00B42967" w:rsidRDefault="00B42967" w:rsidP="00B42967">
            <w:pPr>
              <w:rPr>
                <w:rFonts w:eastAsiaTheme="minorEastAsia"/>
                <w:szCs w:val="24"/>
              </w:rPr>
            </w:pPr>
          </w:p>
        </w:tc>
      </w:tr>
      <w:tr w:rsidR="00B42967" w14:paraId="23183C7F" w14:textId="577B3DE6" w:rsidTr="00B42967">
        <w:trPr>
          <w:trHeight w:val="300"/>
        </w:trPr>
        <w:tc>
          <w:tcPr>
            <w:tcW w:w="1980" w:type="dxa"/>
            <w:vMerge/>
          </w:tcPr>
          <w:p w14:paraId="4B687107" w14:textId="77777777" w:rsidR="00B42967" w:rsidRDefault="00B42967" w:rsidP="00B42967">
            <w:pPr>
              <w:rPr>
                <w:rFonts w:ascii="Arial" w:hAnsi="Arial" w:cs="Arial"/>
                <w:szCs w:val="24"/>
              </w:rPr>
            </w:pPr>
          </w:p>
        </w:tc>
        <w:tc>
          <w:tcPr>
            <w:tcW w:w="4961" w:type="dxa"/>
            <w:gridSpan w:val="3"/>
          </w:tcPr>
          <w:p w14:paraId="35390667" w14:textId="77777777" w:rsidR="00B42967" w:rsidRDefault="00B42967" w:rsidP="00B42967">
            <w:pPr>
              <w:rPr>
                <w:rFonts w:eastAsiaTheme="minorEastAsia"/>
                <w:szCs w:val="24"/>
              </w:rPr>
            </w:pPr>
          </w:p>
        </w:tc>
        <w:tc>
          <w:tcPr>
            <w:tcW w:w="1418" w:type="dxa"/>
          </w:tcPr>
          <w:p w14:paraId="2E029718" w14:textId="77777777" w:rsidR="00B42967" w:rsidRDefault="00B42967" w:rsidP="00B42967">
            <w:pPr>
              <w:rPr>
                <w:rFonts w:eastAsiaTheme="minorEastAsia"/>
                <w:szCs w:val="24"/>
              </w:rPr>
            </w:pPr>
          </w:p>
        </w:tc>
      </w:tr>
    </w:tbl>
    <w:p w14:paraId="37F84628" w14:textId="4C621134" w:rsidR="00FC507B" w:rsidRDefault="00902EE4" w:rsidP="00FC507B">
      <w:pPr>
        <w:pStyle w:val="Opsommingbolletje1eniveauAeres"/>
        <w:numPr>
          <w:ilvl w:val="0"/>
          <w:numId w:val="0"/>
        </w:numPr>
        <w:ind w:left="340"/>
      </w:pPr>
      <w:r>
        <w:rPr>
          <w:noProof/>
        </w:rPr>
        <w:drawing>
          <wp:anchor distT="0" distB="0" distL="114300" distR="114300" simplePos="0" relativeHeight="251725824" behindDoc="0" locked="0" layoutInCell="1" allowOverlap="1" wp14:anchorId="23F3EA17" wp14:editId="459E2D7F">
            <wp:simplePos x="0" y="0"/>
            <wp:positionH relativeFrom="margin">
              <wp:posOffset>-854710</wp:posOffset>
            </wp:positionH>
            <wp:positionV relativeFrom="margin">
              <wp:posOffset>7911888</wp:posOffset>
            </wp:positionV>
            <wp:extent cx="576000" cy="576000"/>
            <wp:effectExtent l="0" t="0" r="0" b="0"/>
            <wp:wrapSquare wrapText="bothSides"/>
            <wp:docPr id="1668137930" name="Afbeelding 166813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5"/>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1B034FF8" w14:textId="6E3A447B" w:rsidR="00902EE4" w:rsidRDefault="00902EE4" w:rsidP="00902EE4">
      <w:pPr>
        <w:pStyle w:val="BasistekstGroenhorst"/>
        <w:numPr>
          <w:ilvl w:val="0"/>
          <w:numId w:val="33"/>
        </w:numPr>
        <w:rPr>
          <w:rFonts w:eastAsiaTheme="minorEastAsia"/>
        </w:rPr>
      </w:pPr>
      <w:r>
        <w:rPr>
          <w:rFonts w:eastAsiaTheme="minorEastAsia"/>
        </w:rPr>
        <w:t xml:space="preserve">Conclusie: </w:t>
      </w:r>
      <w:r w:rsidRPr="00902EE4">
        <w:rPr>
          <w:rFonts w:eastAsiaTheme="minorEastAsia"/>
        </w:rPr>
        <w:t xml:space="preserve">Kijk naar de gevonden soorten in je tabel. Vinden jullie de biodiversiteit op het schoolterrein hoog of laag? Leg </w:t>
      </w:r>
      <w:r>
        <w:rPr>
          <w:rFonts w:eastAsiaTheme="minorEastAsia"/>
        </w:rPr>
        <w:t xml:space="preserve">je antwoord uit. </w:t>
      </w:r>
    </w:p>
    <w:p w14:paraId="7ED9B617" w14:textId="31CCFC78" w:rsidR="00902EE4" w:rsidRDefault="00902EE4" w:rsidP="00902EE4">
      <w:pPr>
        <w:pStyle w:val="InvullijnGroenhorst"/>
        <w:rPr>
          <w:rFonts w:eastAsiaTheme="minorEastAsia"/>
        </w:rPr>
      </w:pPr>
    </w:p>
    <w:p w14:paraId="1FFE6256" w14:textId="4E7800BF" w:rsidR="00902EE4" w:rsidRPr="00902EE4" w:rsidRDefault="00902EE4" w:rsidP="00902EE4">
      <w:pPr>
        <w:pStyle w:val="InvullijnGroenhorst"/>
        <w:rPr>
          <w:rFonts w:eastAsiaTheme="minorEastAsia"/>
        </w:rPr>
      </w:pPr>
    </w:p>
    <w:p w14:paraId="549B17F5" w14:textId="3197070F" w:rsidR="00782107" w:rsidRPr="00EF16BF" w:rsidRDefault="00782107" w:rsidP="00782107">
      <w:pPr>
        <w:pStyle w:val="Kop2zondernummerAeres"/>
        <w:rPr>
          <w:rFonts w:eastAsiaTheme="minorEastAsia"/>
        </w:rPr>
      </w:pPr>
      <w:r w:rsidRPr="1A046B4E">
        <w:rPr>
          <w:rFonts w:eastAsiaTheme="minorEastAsia"/>
        </w:rPr>
        <w:t>Zelf in actie voor biodiversiteit</w:t>
      </w:r>
    </w:p>
    <w:p w14:paraId="5F333BC8" w14:textId="62C329A5" w:rsidR="00782107" w:rsidRDefault="00782107" w:rsidP="00782107">
      <w:pPr>
        <w:pStyle w:val="BasistekstGroenhorst"/>
        <w:rPr>
          <w:rFonts w:eastAsiaTheme="minorEastAsia"/>
        </w:rPr>
      </w:pPr>
      <w:r>
        <w:rPr>
          <w:noProof/>
        </w:rPr>
        <w:drawing>
          <wp:anchor distT="0" distB="0" distL="114300" distR="114300" simplePos="0" relativeHeight="251727872" behindDoc="0" locked="0" layoutInCell="1" allowOverlap="1" wp14:anchorId="3A2EAEC7" wp14:editId="480E69AF">
            <wp:simplePos x="0" y="0"/>
            <wp:positionH relativeFrom="margin">
              <wp:posOffset>-939800</wp:posOffset>
            </wp:positionH>
            <wp:positionV relativeFrom="margin">
              <wp:posOffset>364067</wp:posOffset>
            </wp:positionV>
            <wp:extent cx="576000" cy="576000"/>
            <wp:effectExtent l="0" t="0" r="0" b="0"/>
            <wp:wrapSquare wrapText="bothSides"/>
            <wp:docPr id="1668137931" name="Afbeelding 166813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5"/>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3147918B" w14:textId="2F7055E9" w:rsidR="00782107" w:rsidRDefault="00782107" w:rsidP="002C1A27">
      <w:pPr>
        <w:pStyle w:val="Lijstalinea"/>
        <w:numPr>
          <w:ilvl w:val="0"/>
          <w:numId w:val="33"/>
        </w:numPr>
        <w:spacing w:line="240" w:lineRule="auto"/>
        <w:rPr>
          <w:rFonts w:eastAsiaTheme="minorEastAsia"/>
          <w:szCs w:val="24"/>
        </w:rPr>
      </w:pPr>
      <w:r>
        <w:rPr>
          <w:rFonts w:eastAsiaTheme="minorEastAsia"/>
          <w:szCs w:val="24"/>
        </w:rPr>
        <w:t>Wat doe jij al of kun je</w:t>
      </w:r>
      <w:r w:rsidRPr="00782107">
        <w:rPr>
          <w:rFonts w:eastAsiaTheme="minorEastAsia"/>
          <w:szCs w:val="24"/>
        </w:rPr>
        <w:t xml:space="preserve"> doen om de biodiversiteit bij jou thuis te verhogen?</w:t>
      </w:r>
      <w:r>
        <w:rPr>
          <w:rFonts w:eastAsiaTheme="minorEastAsia"/>
          <w:szCs w:val="24"/>
        </w:rPr>
        <w:t xml:space="preserve"> Geef minstens 2 voorbeelden. </w:t>
      </w:r>
    </w:p>
    <w:p w14:paraId="00177908" w14:textId="18A702F6" w:rsidR="00782107" w:rsidRDefault="00782107" w:rsidP="00782107">
      <w:pPr>
        <w:pStyle w:val="InvullijnGroenhorst"/>
        <w:rPr>
          <w:rFonts w:eastAsiaTheme="minorEastAsia"/>
        </w:rPr>
      </w:pPr>
    </w:p>
    <w:p w14:paraId="5D8B30F5" w14:textId="1AE2100A" w:rsidR="00782107" w:rsidRDefault="00782107" w:rsidP="00782107">
      <w:pPr>
        <w:pStyle w:val="InvullijnGroenhorst"/>
        <w:rPr>
          <w:rFonts w:eastAsiaTheme="minorEastAsia"/>
        </w:rPr>
      </w:pPr>
    </w:p>
    <w:p w14:paraId="6B54DA4C" w14:textId="16103ED2" w:rsidR="00782107" w:rsidRDefault="00782107" w:rsidP="00782107">
      <w:pPr>
        <w:pStyle w:val="BasistekstGroenhorst"/>
        <w:rPr>
          <w:rFonts w:eastAsiaTheme="minorEastAsia"/>
        </w:rPr>
      </w:pPr>
    </w:p>
    <w:p w14:paraId="5CF2E58C" w14:textId="0846C3E7" w:rsidR="00782107" w:rsidRDefault="00407879" w:rsidP="00782107">
      <w:pPr>
        <w:pStyle w:val="BasistekstGroenhorst"/>
        <w:rPr>
          <w:rFonts w:eastAsiaTheme="minorEastAsia"/>
        </w:rPr>
      </w:pPr>
      <w:r>
        <w:rPr>
          <w:noProof/>
        </w:rPr>
        <w:drawing>
          <wp:anchor distT="0" distB="0" distL="114300" distR="114300" simplePos="0" relativeHeight="251729920" behindDoc="0" locked="0" layoutInCell="1" allowOverlap="1" wp14:anchorId="7DBAD7D3" wp14:editId="6AC1CD03">
            <wp:simplePos x="0" y="0"/>
            <wp:positionH relativeFrom="margin">
              <wp:posOffset>-861290</wp:posOffset>
            </wp:positionH>
            <wp:positionV relativeFrom="margin">
              <wp:posOffset>1970694</wp:posOffset>
            </wp:positionV>
            <wp:extent cx="576000" cy="576000"/>
            <wp:effectExtent l="0" t="0" r="0" b="0"/>
            <wp:wrapSquare wrapText="bothSides"/>
            <wp:docPr id="1668137932" name="Afbeelding 166813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16"/>
                    <a:stretch>
                      <a:fillRect/>
                    </a:stretch>
                  </pic:blipFill>
                  <pic:spPr>
                    <a:xfrm>
                      <a:off x="0" y="0"/>
                      <a:ext cx="576000" cy="576000"/>
                    </a:xfrm>
                    <a:prstGeom prst="rect">
                      <a:avLst/>
                    </a:prstGeom>
                  </pic:spPr>
                </pic:pic>
              </a:graphicData>
            </a:graphic>
            <wp14:sizeRelV relativeFrom="margin">
              <wp14:pctHeight>0</wp14:pctHeight>
            </wp14:sizeRelV>
          </wp:anchor>
        </w:drawing>
      </w:r>
      <w:r w:rsidR="00782107">
        <w:rPr>
          <w:rFonts w:eastAsiaTheme="minorEastAsia"/>
        </w:rPr>
        <w:t>Ook jij kunt veel doen, al lijkt het soms maar een heel klein stapje in de goede richting. Geeft niks, alle kleine beetjes helpen! Als we wat bewuster nadenken over wat we kopen bijvoorbeeld, komen we al een heel eind. En vaak scheelt het je ook nog veel geld, als dat geen win-win is!</w:t>
      </w:r>
    </w:p>
    <w:p w14:paraId="01BFD024" w14:textId="1D50D9CB" w:rsidR="00782107" w:rsidRDefault="00782107" w:rsidP="00782107">
      <w:pPr>
        <w:pStyle w:val="BasistekstGroenhorst"/>
        <w:rPr>
          <w:rFonts w:eastAsiaTheme="minorEastAsia"/>
        </w:rPr>
      </w:pPr>
    </w:p>
    <w:p w14:paraId="6D5D1A00" w14:textId="640EA58B" w:rsidR="00782107" w:rsidRPr="00EF16BF" w:rsidRDefault="00782107" w:rsidP="00782107">
      <w:pPr>
        <w:pStyle w:val="BasistekstGroenhorst"/>
        <w:rPr>
          <w:rFonts w:eastAsiaTheme="minorEastAsia"/>
        </w:rPr>
      </w:pPr>
      <w:r>
        <w:rPr>
          <w:rFonts w:eastAsiaTheme="minorEastAsia"/>
        </w:rPr>
        <w:t>E</w:t>
      </w:r>
      <w:r w:rsidRPr="1A046B4E">
        <w:rPr>
          <w:rFonts w:eastAsiaTheme="minorEastAsia"/>
        </w:rPr>
        <w:t>en paar tips:</w:t>
      </w:r>
    </w:p>
    <w:p w14:paraId="27BB72A7" w14:textId="7DE0D217" w:rsidR="00782107" w:rsidRPr="00407879" w:rsidRDefault="00782107" w:rsidP="00782107">
      <w:pPr>
        <w:pStyle w:val="Opsommingbolletje1eniveauAeres"/>
        <w:numPr>
          <w:ilvl w:val="0"/>
          <w:numId w:val="38"/>
        </w:numPr>
        <w:rPr>
          <w:rFonts w:eastAsiaTheme="minorEastAsia"/>
        </w:rPr>
      </w:pPr>
      <w:r w:rsidRPr="00407879">
        <w:rPr>
          <w:rFonts w:eastAsiaTheme="minorEastAsia"/>
          <w:bCs/>
        </w:rPr>
        <w:t>Consuminder:</w:t>
      </w:r>
      <w:r w:rsidRPr="00407879">
        <w:rPr>
          <w:rFonts w:eastAsiaTheme="minorEastAsia"/>
        </w:rPr>
        <w:t xml:space="preserve"> Alles wat je hergebruikt, hoeft niet te worden geproduceerd. Er hoeven geen grondstoffen uit de natuur gehaald te worden en geen vervuilende fabrieken te draaien. </w:t>
      </w:r>
      <w:r w:rsidR="00B46047" w:rsidRPr="00407879">
        <w:rPr>
          <w:rFonts w:eastAsiaTheme="minorEastAsia"/>
        </w:rPr>
        <w:t>Koop wat minder kleding en elektrische apparaten of koop eens tweedehands spullen!</w:t>
      </w:r>
    </w:p>
    <w:p w14:paraId="5D2A45DC" w14:textId="346DC33B" w:rsidR="00782107" w:rsidRPr="00407879" w:rsidRDefault="00782107" w:rsidP="00782107">
      <w:pPr>
        <w:pStyle w:val="Opsommingbolletje1eniveauAeres"/>
        <w:numPr>
          <w:ilvl w:val="0"/>
          <w:numId w:val="38"/>
        </w:numPr>
        <w:rPr>
          <w:rFonts w:eastAsiaTheme="minorEastAsia"/>
          <w:color w:val="FF0000"/>
        </w:rPr>
      </w:pPr>
      <w:r w:rsidRPr="00407879">
        <w:rPr>
          <w:rFonts w:eastAsiaTheme="minorEastAsia"/>
        </w:rPr>
        <w:t>Keurmerk: Als je producten van hout of papier koopt, kijk dan of het FSC-</w:t>
      </w:r>
      <w:r w:rsidR="00B46047" w:rsidRPr="00407879">
        <w:rPr>
          <w:rFonts w:eastAsiaTheme="minorEastAsia"/>
        </w:rPr>
        <w:t xml:space="preserve"> of PEFC </w:t>
      </w:r>
      <w:r w:rsidRPr="00407879">
        <w:rPr>
          <w:rFonts w:eastAsiaTheme="minorEastAsia"/>
        </w:rPr>
        <w:t>keurmerk erop staat. Dit keurmerk geeft aan dat het hout uit </w:t>
      </w:r>
      <w:r w:rsidRPr="00407879">
        <w:rPr>
          <w:rFonts w:eastAsiaTheme="minorEastAsia"/>
          <w:bCs/>
        </w:rPr>
        <w:t>duurzaam beheerde bossen</w:t>
      </w:r>
      <w:r w:rsidRPr="00407879">
        <w:rPr>
          <w:rFonts w:eastAsiaTheme="minorEastAsia"/>
        </w:rPr>
        <w:t> komt</w:t>
      </w:r>
      <w:r w:rsidR="00407879" w:rsidRPr="00407879">
        <w:rPr>
          <w:rFonts w:eastAsiaTheme="minorEastAsia"/>
        </w:rPr>
        <w:t>.</w:t>
      </w:r>
    </w:p>
    <w:p w14:paraId="1E9121C2" w14:textId="2AF7486E" w:rsidR="00782107" w:rsidRPr="00407879" w:rsidRDefault="00782107" w:rsidP="00782107">
      <w:pPr>
        <w:pStyle w:val="Opsommingbolletje1eniveauAeres"/>
        <w:numPr>
          <w:ilvl w:val="0"/>
          <w:numId w:val="38"/>
        </w:numPr>
        <w:rPr>
          <w:rFonts w:eastAsiaTheme="minorEastAsia"/>
          <w:color w:val="FF0000"/>
        </w:rPr>
      </w:pPr>
      <w:r w:rsidRPr="00407879">
        <w:rPr>
          <w:rFonts w:eastAsiaTheme="minorEastAsia"/>
        </w:rPr>
        <w:t>Minder vlees: Probeer wat minder vlees te eten</w:t>
      </w:r>
      <w:r w:rsidR="00B46047" w:rsidRPr="00407879">
        <w:rPr>
          <w:rFonts w:eastAsiaTheme="minorEastAsia"/>
        </w:rPr>
        <w:t xml:space="preserve">. Koeien, varkens en kippen krijgen voer met veel soja erin waarvoor tropisch regenwoud als de Amazone gekapt wordt. </w:t>
      </w:r>
    </w:p>
    <w:p w14:paraId="39C6F6EB" w14:textId="6C60D6AC" w:rsidR="00782107" w:rsidRPr="00407879" w:rsidRDefault="00782107" w:rsidP="00782107">
      <w:pPr>
        <w:pStyle w:val="Opsommingbolletje1eniveauAeres"/>
        <w:numPr>
          <w:ilvl w:val="0"/>
          <w:numId w:val="38"/>
        </w:numPr>
        <w:rPr>
          <w:rFonts w:eastAsiaTheme="minorEastAsia"/>
        </w:rPr>
      </w:pPr>
      <w:r w:rsidRPr="00407879">
        <w:rPr>
          <w:rFonts w:eastAsiaTheme="minorEastAsia"/>
        </w:rPr>
        <w:t>Biologische producten: Misschien kun jij je ouders eens vragen ook </w:t>
      </w:r>
      <w:r w:rsidRPr="00407879">
        <w:rPr>
          <w:rFonts w:eastAsiaTheme="minorEastAsia"/>
          <w:bCs/>
        </w:rPr>
        <w:t>biologische producten</w:t>
      </w:r>
      <w:r w:rsidRPr="00407879">
        <w:rPr>
          <w:rFonts w:eastAsiaTheme="minorEastAsia"/>
        </w:rPr>
        <w:t xml:space="preserve"> te kopen. Die worden geproduceerd met zoveel mogelijk respect voor de natuur. Dus bijvoorbeeld zonder </w:t>
      </w:r>
      <w:r w:rsidR="00407879" w:rsidRPr="00407879">
        <w:rPr>
          <w:rFonts w:eastAsiaTheme="minorEastAsia"/>
        </w:rPr>
        <w:t xml:space="preserve">chemische </w:t>
      </w:r>
      <w:r w:rsidRPr="00407879">
        <w:rPr>
          <w:rFonts w:eastAsiaTheme="minorEastAsia"/>
        </w:rPr>
        <w:t xml:space="preserve">gewasbeschermingsmiddelen en kunstmest. </w:t>
      </w:r>
    </w:p>
    <w:p w14:paraId="74795058" w14:textId="74014298" w:rsidR="00CD2231" w:rsidRPr="00407879" w:rsidRDefault="00782107" w:rsidP="001617EA">
      <w:pPr>
        <w:pStyle w:val="Opsommingbolletje1eniveauAeres"/>
        <w:numPr>
          <w:ilvl w:val="0"/>
          <w:numId w:val="38"/>
        </w:numPr>
        <w:spacing w:line="240" w:lineRule="atLeast"/>
        <w:rPr>
          <w:b/>
          <w:bCs/>
          <w:iCs/>
          <w:color w:val="DF6D0F"/>
          <w:sz w:val="26"/>
          <w:szCs w:val="28"/>
        </w:rPr>
      </w:pPr>
      <w:proofErr w:type="spellStart"/>
      <w:r w:rsidRPr="00407879">
        <w:rPr>
          <w:rFonts w:eastAsiaTheme="minorEastAsia"/>
        </w:rPr>
        <w:t>Vergroenen</w:t>
      </w:r>
      <w:proofErr w:type="spellEnd"/>
      <w:r w:rsidRPr="00407879">
        <w:rPr>
          <w:rFonts w:eastAsiaTheme="minorEastAsia"/>
        </w:rPr>
        <w:t xml:space="preserve">: Geef de biodiversiteit een boost door wat tegels uit je tuin te halen en in te planten met inheemse planten of struiken. Of zaai een bijenmengsel in. Je zult zien dat je meer mooie vlinders in je tuin </w:t>
      </w:r>
      <w:r w:rsidR="00CD2231" w:rsidRPr="00407879">
        <w:rPr>
          <w:rFonts w:eastAsiaTheme="minorEastAsia"/>
        </w:rPr>
        <w:t xml:space="preserve">of op je balkon </w:t>
      </w:r>
      <w:r w:rsidRPr="00407879">
        <w:rPr>
          <w:rFonts w:eastAsiaTheme="minorEastAsia"/>
        </w:rPr>
        <w:t>krijgt!</w:t>
      </w:r>
    </w:p>
    <w:p w14:paraId="7683AA37" w14:textId="5CCC1D9D" w:rsidR="00CD2231" w:rsidRDefault="00CD2231" w:rsidP="00CD2231">
      <w:pPr>
        <w:pStyle w:val="Opsommingbolletje1eniveauAeres"/>
        <w:numPr>
          <w:ilvl w:val="0"/>
          <w:numId w:val="0"/>
        </w:numPr>
        <w:spacing w:line="240" w:lineRule="atLeast"/>
        <w:ind w:left="340"/>
      </w:pPr>
    </w:p>
    <w:p w14:paraId="3FA9F0E0" w14:textId="70F7592B" w:rsidR="00CD2231" w:rsidRDefault="00407879">
      <w:pPr>
        <w:spacing w:line="240" w:lineRule="atLeast"/>
        <w:rPr>
          <w:sz w:val="20"/>
          <w:szCs w:val="20"/>
        </w:rPr>
      </w:pPr>
      <w:r>
        <w:rPr>
          <w:noProof/>
        </w:rPr>
        <w:drawing>
          <wp:anchor distT="0" distB="0" distL="114300" distR="114300" simplePos="0" relativeHeight="251750400" behindDoc="1" locked="0" layoutInCell="1" allowOverlap="1" wp14:anchorId="7BEE7D0B" wp14:editId="7A9698E4">
            <wp:simplePos x="0" y="0"/>
            <wp:positionH relativeFrom="margin">
              <wp:align>center</wp:align>
            </wp:positionH>
            <wp:positionV relativeFrom="paragraph">
              <wp:posOffset>7850</wp:posOffset>
            </wp:positionV>
            <wp:extent cx="3020060" cy="2024380"/>
            <wp:effectExtent l="0" t="0" r="8890" b="0"/>
            <wp:wrapTight wrapText="bothSides">
              <wp:wrapPolygon edited="0">
                <wp:start x="0" y="0"/>
                <wp:lineTo x="0" y="21343"/>
                <wp:lineTo x="21527" y="21343"/>
                <wp:lineTo x="21527"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0060" cy="2024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383842" w14:textId="3E3F96A6" w:rsidR="00CD2231" w:rsidRDefault="00CD2231">
      <w:pPr>
        <w:spacing w:line="240" w:lineRule="atLeast"/>
        <w:rPr>
          <w:sz w:val="20"/>
          <w:szCs w:val="20"/>
        </w:rPr>
      </w:pPr>
    </w:p>
    <w:p w14:paraId="60743386" w14:textId="66EEC48E" w:rsidR="00CD2231" w:rsidRDefault="00CD2231">
      <w:pPr>
        <w:spacing w:line="240" w:lineRule="atLeast"/>
        <w:rPr>
          <w:sz w:val="20"/>
          <w:szCs w:val="20"/>
        </w:rPr>
      </w:pPr>
    </w:p>
    <w:p w14:paraId="6FF44B72" w14:textId="77777777" w:rsidR="00CD2231" w:rsidRDefault="00CD2231">
      <w:pPr>
        <w:spacing w:line="240" w:lineRule="atLeast"/>
        <w:rPr>
          <w:sz w:val="20"/>
          <w:szCs w:val="20"/>
        </w:rPr>
      </w:pPr>
    </w:p>
    <w:p w14:paraId="20952338" w14:textId="7FF53320" w:rsidR="00CD2231" w:rsidRDefault="00CD2231">
      <w:pPr>
        <w:spacing w:line="240" w:lineRule="atLeast"/>
        <w:rPr>
          <w:sz w:val="20"/>
          <w:szCs w:val="20"/>
        </w:rPr>
      </w:pPr>
    </w:p>
    <w:p w14:paraId="64D80A4A" w14:textId="77777777" w:rsidR="00CD2231" w:rsidRDefault="00CD2231">
      <w:pPr>
        <w:spacing w:line="240" w:lineRule="atLeast"/>
        <w:rPr>
          <w:sz w:val="20"/>
          <w:szCs w:val="20"/>
        </w:rPr>
      </w:pPr>
    </w:p>
    <w:p w14:paraId="25D559DA" w14:textId="77777777" w:rsidR="00CD2231" w:rsidRDefault="00CD2231">
      <w:pPr>
        <w:spacing w:line="240" w:lineRule="atLeast"/>
        <w:rPr>
          <w:sz w:val="20"/>
          <w:szCs w:val="20"/>
        </w:rPr>
      </w:pPr>
    </w:p>
    <w:p w14:paraId="0A2BDDFD" w14:textId="487CD2EA" w:rsidR="00CD5F9E" w:rsidRPr="00CD5F9E" w:rsidRDefault="00CD5F9E" w:rsidP="00CD5F9E">
      <w:pPr>
        <w:pStyle w:val="BasistekstAeres"/>
      </w:pPr>
    </w:p>
    <w:p w14:paraId="17D92629" w14:textId="77777777" w:rsidR="00407879" w:rsidRDefault="00407879" w:rsidP="00407879">
      <w:pPr>
        <w:spacing w:line="240" w:lineRule="auto"/>
        <w:rPr>
          <w:sz w:val="20"/>
        </w:rPr>
      </w:pPr>
    </w:p>
    <w:p w14:paraId="21AA3B06" w14:textId="77777777" w:rsidR="00407879" w:rsidRDefault="00407879" w:rsidP="00407879">
      <w:pPr>
        <w:spacing w:line="240" w:lineRule="auto"/>
        <w:rPr>
          <w:sz w:val="20"/>
        </w:rPr>
      </w:pPr>
    </w:p>
    <w:p w14:paraId="152390C9" w14:textId="77777777" w:rsidR="00407879" w:rsidRDefault="00407879" w:rsidP="00407879">
      <w:pPr>
        <w:spacing w:line="240" w:lineRule="auto"/>
        <w:rPr>
          <w:sz w:val="20"/>
        </w:rPr>
      </w:pPr>
    </w:p>
    <w:p w14:paraId="202B9755" w14:textId="77777777" w:rsidR="00407879" w:rsidRDefault="00407879" w:rsidP="00407879">
      <w:pPr>
        <w:spacing w:line="240" w:lineRule="auto"/>
        <w:rPr>
          <w:sz w:val="20"/>
        </w:rPr>
      </w:pPr>
    </w:p>
    <w:p w14:paraId="54605BA6" w14:textId="77777777" w:rsidR="00407879" w:rsidRDefault="00407879" w:rsidP="00407879">
      <w:pPr>
        <w:spacing w:line="240" w:lineRule="auto"/>
        <w:rPr>
          <w:sz w:val="20"/>
        </w:rPr>
      </w:pPr>
    </w:p>
    <w:p w14:paraId="599B72FB" w14:textId="4359500A" w:rsidR="00407879" w:rsidRPr="00407879" w:rsidRDefault="00407879" w:rsidP="00407879">
      <w:pPr>
        <w:spacing w:line="240" w:lineRule="auto"/>
        <w:ind w:left="1418" w:firstLine="709"/>
        <w:rPr>
          <w:sz w:val="20"/>
        </w:rPr>
      </w:pPr>
      <w:r w:rsidRPr="00407879">
        <w:rPr>
          <w:sz w:val="20"/>
        </w:rPr>
        <w:t xml:space="preserve">Dit balkon is behoorlijk </w:t>
      </w:r>
      <w:proofErr w:type="spellStart"/>
      <w:r w:rsidRPr="00407879">
        <w:rPr>
          <w:sz w:val="20"/>
        </w:rPr>
        <w:t>vergroend</w:t>
      </w:r>
      <w:proofErr w:type="spellEnd"/>
      <w:r w:rsidRPr="00407879">
        <w:rPr>
          <w:sz w:val="20"/>
        </w:rPr>
        <w:t xml:space="preserve">. </w:t>
      </w:r>
    </w:p>
    <w:p w14:paraId="2748B5E4" w14:textId="6C6F99E8" w:rsidR="00407879" w:rsidRPr="00407879" w:rsidRDefault="00407879" w:rsidP="00407879">
      <w:pPr>
        <w:pStyle w:val="BasistekstAeres"/>
        <w:spacing w:line="240" w:lineRule="auto"/>
        <w:ind w:left="1418" w:firstLine="709"/>
        <w:rPr>
          <w:sz w:val="16"/>
        </w:rPr>
      </w:pPr>
      <w:r w:rsidRPr="00407879">
        <w:rPr>
          <w:sz w:val="16"/>
        </w:rPr>
        <w:t>Bron: www.pixabay.com</w:t>
      </w:r>
    </w:p>
    <w:p w14:paraId="0A8E00D9" w14:textId="313B8C64" w:rsidR="00626068" w:rsidRDefault="00407879" w:rsidP="00003857">
      <w:pPr>
        <w:pStyle w:val="Kop2zondernummerAeres"/>
      </w:pPr>
      <w:r>
        <w:br w:type="page"/>
      </w:r>
      <w:r w:rsidR="00626068">
        <w:t xml:space="preserve">Opdracht B: </w:t>
      </w:r>
      <w:r w:rsidR="00782107">
        <w:t>Mindmap maken</w:t>
      </w:r>
      <w:r w:rsidR="00626068">
        <w:t xml:space="preserve">   </w:t>
      </w:r>
    </w:p>
    <w:p w14:paraId="04C33025" w14:textId="4A5F82FB" w:rsidR="00626068" w:rsidRPr="00522B05" w:rsidRDefault="00626068" w:rsidP="00626068">
      <w:pPr>
        <w:pStyle w:val="BasistekstAeres"/>
      </w:pPr>
    </w:p>
    <w:p w14:paraId="3997072F" w14:textId="7124FDC0" w:rsidR="001A6F30" w:rsidRPr="00CC3655" w:rsidRDefault="00626068" w:rsidP="001A6F30">
      <w:pPr>
        <w:pStyle w:val="BasistekstGroenhorst"/>
        <w:rPr>
          <w:rFonts w:eastAsiaTheme="minorEastAsia"/>
          <w:bCs/>
        </w:rPr>
      </w:pPr>
      <w:r>
        <w:t xml:space="preserve">Je gaat samen met een klasgenoot </w:t>
      </w:r>
      <w:r w:rsidR="00EF17A9">
        <w:t xml:space="preserve">een </w:t>
      </w:r>
      <w:r w:rsidR="001A6F30">
        <w:t xml:space="preserve"> mindmap maken om alles wat je geleerd hebt over biodiversiteit in beeld te brengen. Hierdoor kun je</w:t>
      </w:r>
      <w:r w:rsidR="001A6F30" w:rsidRPr="00F5569F">
        <w:t xml:space="preserve"> alle informatie die je in je hoofd hebt opgeslagen vertalen naar een soort schema op papier. Het helpt je om de</w:t>
      </w:r>
      <w:r w:rsidR="001A6F30">
        <w:t>ze</w:t>
      </w:r>
      <w:r w:rsidR="001A6F30" w:rsidRPr="00F5569F">
        <w:t xml:space="preserve"> informatie te ordenen en</w:t>
      </w:r>
      <w:r w:rsidR="001A6F30">
        <w:t xml:space="preserve"> verbanden tussen </w:t>
      </w:r>
      <w:r w:rsidR="001A6F30" w:rsidRPr="00F5569F">
        <w:t xml:space="preserve">verschillende begrippen </w:t>
      </w:r>
      <w:r w:rsidR="001A6F30">
        <w:t>te leggen</w:t>
      </w:r>
      <w:r w:rsidR="001A6F30" w:rsidRPr="00F5569F">
        <w:t xml:space="preserve">. Je kunt de </w:t>
      </w:r>
      <w:r w:rsidR="000D4587">
        <w:t>mindm</w:t>
      </w:r>
      <w:r w:rsidR="001A6F30" w:rsidRPr="00F5569F">
        <w:t>ap aanvullen met tekeningen</w:t>
      </w:r>
      <w:r w:rsidR="001A6F30">
        <w:t>.</w:t>
      </w:r>
    </w:p>
    <w:p w14:paraId="56415CF9" w14:textId="05637526" w:rsidR="00626068" w:rsidRPr="00BF4D54" w:rsidRDefault="00626068" w:rsidP="001A6F30">
      <w:pPr>
        <w:pStyle w:val="BasistekstAeres"/>
      </w:pPr>
    </w:p>
    <w:tbl>
      <w:tblPr>
        <w:tblStyle w:val="TabelstijlGroenhorst"/>
        <w:tblW w:w="8222" w:type="dxa"/>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6663"/>
        <w:gridCol w:w="779"/>
        <w:gridCol w:w="780"/>
      </w:tblGrid>
      <w:tr w:rsidR="00626068" w14:paraId="693CFE24" w14:textId="77777777" w:rsidTr="0064703C">
        <w:trPr>
          <w:cnfStyle w:val="100000000000" w:firstRow="1" w:lastRow="0" w:firstColumn="0" w:lastColumn="0" w:oddVBand="0" w:evenVBand="0" w:oddHBand="0" w:evenHBand="0" w:firstRowFirstColumn="0" w:firstRowLastColumn="0" w:lastRowFirstColumn="0" w:lastRowLastColumn="0"/>
        </w:trPr>
        <w:tc>
          <w:tcPr>
            <w:tcW w:w="6663" w:type="dxa"/>
          </w:tcPr>
          <w:p w14:paraId="24989D57" w14:textId="77777777" w:rsidR="00626068" w:rsidRDefault="00626068" w:rsidP="00A62DF8">
            <w:pPr>
              <w:pStyle w:val="BasistekstAeres"/>
            </w:pPr>
            <w:r>
              <w:t>Criteria</w:t>
            </w:r>
          </w:p>
        </w:tc>
        <w:tc>
          <w:tcPr>
            <w:tcW w:w="779" w:type="dxa"/>
          </w:tcPr>
          <w:p w14:paraId="0DD8E721" w14:textId="77777777" w:rsidR="00626068" w:rsidRDefault="00626068" w:rsidP="00A62DF8">
            <w:pPr>
              <w:pStyle w:val="BasistekstAeres"/>
            </w:pPr>
            <w:r>
              <w:t>Ja</w:t>
            </w:r>
          </w:p>
        </w:tc>
        <w:tc>
          <w:tcPr>
            <w:tcW w:w="780" w:type="dxa"/>
          </w:tcPr>
          <w:p w14:paraId="55278C44" w14:textId="77777777" w:rsidR="00626068" w:rsidRDefault="00626068" w:rsidP="00A62DF8">
            <w:pPr>
              <w:pStyle w:val="BasistekstAeres"/>
            </w:pPr>
            <w:r>
              <w:t>Nee</w:t>
            </w:r>
          </w:p>
        </w:tc>
      </w:tr>
      <w:tr w:rsidR="00626068" w14:paraId="52977469" w14:textId="77777777" w:rsidTr="0064703C">
        <w:tc>
          <w:tcPr>
            <w:tcW w:w="6663" w:type="dxa"/>
          </w:tcPr>
          <w:p w14:paraId="63EEAB6E" w14:textId="5B1E7372" w:rsidR="00626068" w:rsidRDefault="00626068" w:rsidP="00A62DF8">
            <w:pPr>
              <w:pStyle w:val="BasistekstAeres"/>
            </w:pPr>
            <w:r>
              <w:t xml:space="preserve">Ik heb </w:t>
            </w:r>
            <w:r w:rsidR="000D4587">
              <w:t xml:space="preserve">een overzichtelijke mindmap </w:t>
            </w:r>
            <w:r w:rsidR="00C56DEF">
              <w:t xml:space="preserve">gemaakt </w:t>
            </w:r>
            <w:r w:rsidR="000D4587">
              <w:t>en daarin alle onderdelen opgenomen die ik geleerd heb over biodiversiteit.</w:t>
            </w:r>
          </w:p>
        </w:tc>
        <w:tc>
          <w:tcPr>
            <w:tcW w:w="779" w:type="dxa"/>
          </w:tcPr>
          <w:p w14:paraId="56337A92" w14:textId="77777777" w:rsidR="00626068" w:rsidRDefault="00626068" w:rsidP="00A62DF8">
            <w:pPr>
              <w:pStyle w:val="BasistekstAeres"/>
            </w:pPr>
          </w:p>
        </w:tc>
        <w:tc>
          <w:tcPr>
            <w:tcW w:w="780" w:type="dxa"/>
          </w:tcPr>
          <w:p w14:paraId="0FF20431" w14:textId="77777777" w:rsidR="00626068" w:rsidRDefault="00626068" w:rsidP="00A62DF8">
            <w:pPr>
              <w:pStyle w:val="BasistekstAeres"/>
            </w:pPr>
          </w:p>
        </w:tc>
      </w:tr>
      <w:tr w:rsidR="00626068" w14:paraId="757ECC3B" w14:textId="77777777" w:rsidTr="0064703C">
        <w:tc>
          <w:tcPr>
            <w:tcW w:w="6663" w:type="dxa"/>
          </w:tcPr>
          <w:p w14:paraId="1759CB38" w14:textId="688E0E53" w:rsidR="00626068" w:rsidRDefault="00626068" w:rsidP="00A62DF8">
            <w:pPr>
              <w:pStyle w:val="BasistekstAeres"/>
            </w:pPr>
            <w:r>
              <w:t>I</w:t>
            </w:r>
            <w:r w:rsidR="000D4587">
              <w:t xml:space="preserve">n de mindmap </w:t>
            </w:r>
            <w:r w:rsidR="00C56DEF">
              <w:t>worden verschillende onderdelen met elkaar verbonden in kleur.</w:t>
            </w:r>
          </w:p>
        </w:tc>
        <w:tc>
          <w:tcPr>
            <w:tcW w:w="779" w:type="dxa"/>
          </w:tcPr>
          <w:p w14:paraId="6AD5EC79" w14:textId="77777777" w:rsidR="00626068" w:rsidRDefault="00626068" w:rsidP="00A62DF8">
            <w:pPr>
              <w:pStyle w:val="BasistekstAeres"/>
            </w:pPr>
          </w:p>
        </w:tc>
        <w:tc>
          <w:tcPr>
            <w:tcW w:w="780" w:type="dxa"/>
          </w:tcPr>
          <w:p w14:paraId="2BDDC296" w14:textId="77777777" w:rsidR="00626068" w:rsidRDefault="00626068" w:rsidP="00A62DF8">
            <w:pPr>
              <w:pStyle w:val="BasistekstAeres"/>
            </w:pPr>
          </w:p>
        </w:tc>
      </w:tr>
      <w:tr w:rsidR="00626068" w14:paraId="21F43A8B" w14:textId="77777777" w:rsidTr="0064703C">
        <w:tc>
          <w:tcPr>
            <w:tcW w:w="6663" w:type="dxa"/>
          </w:tcPr>
          <w:p w14:paraId="1C6DE82D" w14:textId="76393F8E" w:rsidR="00626068" w:rsidRDefault="00626068" w:rsidP="00A62DF8">
            <w:pPr>
              <w:pStyle w:val="BasistekstAeres"/>
            </w:pPr>
            <w:r>
              <w:t>Ik heb</w:t>
            </w:r>
            <w:r w:rsidR="000D4587">
              <w:t xml:space="preserve"> bijpassende</w:t>
            </w:r>
            <w:r w:rsidR="00C56DEF">
              <w:t xml:space="preserve"> en aantrekkelijke</w:t>
            </w:r>
            <w:r>
              <w:t xml:space="preserve"> </w:t>
            </w:r>
            <w:r w:rsidR="000D4587">
              <w:t xml:space="preserve">tekeningen toegevoegd aan de mindmap. </w:t>
            </w:r>
          </w:p>
        </w:tc>
        <w:tc>
          <w:tcPr>
            <w:tcW w:w="779" w:type="dxa"/>
          </w:tcPr>
          <w:p w14:paraId="3F70B9D3" w14:textId="77777777" w:rsidR="00626068" w:rsidRDefault="00626068" w:rsidP="00A62DF8">
            <w:pPr>
              <w:pStyle w:val="BasistekstAeres"/>
            </w:pPr>
          </w:p>
        </w:tc>
        <w:tc>
          <w:tcPr>
            <w:tcW w:w="780" w:type="dxa"/>
          </w:tcPr>
          <w:p w14:paraId="6295A553" w14:textId="77777777" w:rsidR="00626068" w:rsidRDefault="00626068" w:rsidP="00A62DF8">
            <w:pPr>
              <w:pStyle w:val="BasistekstAeres"/>
            </w:pPr>
          </w:p>
        </w:tc>
      </w:tr>
    </w:tbl>
    <w:p w14:paraId="616C2E3C" w14:textId="77777777"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60515BF3" w14:textId="77777777" w:rsidTr="00A62DF8">
        <w:trPr>
          <w:trHeight w:hRule="exact" w:val="964"/>
        </w:trPr>
        <w:tc>
          <w:tcPr>
            <w:tcW w:w="964" w:type="dxa"/>
            <w:shd w:val="clear" w:color="auto" w:fill="auto"/>
          </w:tcPr>
          <w:p w14:paraId="0E369DD3" w14:textId="77777777" w:rsidR="00626068" w:rsidRPr="00D27A54" w:rsidRDefault="00626068" w:rsidP="00A62DF8">
            <w:pPr>
              <w:pStyle w:val="AlineavoorafbeeldingAeres"/>
            </w:pPr>
            <w:r>
              <w:rPr>
                <w:noProof/>
              </w:rPr>
              <w:drawing>
                <wp:inline distT="0" distB="0" distL="0" distR="0" wp14:anchorId="429D95C7" wp14:editId="3287D54D">
                  <wp:extent cx="571500" cy="5715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a:picLocks noChangeAspect="1" noChangeArrowheads="1"/>
                          </pic:cNvPicPr>
                        </pic:nvPicPr>
                        <pic:blipFill>
                          <a:blip r:embed="rId29"/>
                          <a:stretch>
                            <a:fillRect/>
                          </a:stretch>
                        </pic:blipFill>
                        <pic:spPr bwMode="auto">
                          <a:xfrm>
                            <a:off x="0" y="0"/>
                            <a:ext cx="571500" cy="571500"/>
                          </a:xfrm>
                          <a:prstGeom prst="rect">
                            <a:avLst/>
                          </a:prstGeom>
                          <a:noFill/>
                          <a:ln>
                            <a:noFill/>
                          </a:ln>
                        </pic:spPr>
                      </pic:pic>
                    </a:graphicData>
                  </a:graphic>
                </wp:inline>
              </w:drawing>
            </w:r>
          </w:p>
        </w:tc>
      </w:tr>
    </w:tbl>
    <w:p w14:paraId="2C41713D" w14:textId="77777777" w:rsidR="00626068" w:rsidRDefault="00626068" w:rsidP="00626068">
      <w:pPr>
        <w:pStyle w:val="Kop3zondernummerAeres"/>
      </w:pPr>
      <w:r>
        <w:t>Dit heb je nodig:</w:t>
      </w:r>
    </w:p>
    <w:p w14:paraId="65A20394" w14:textId="24554356" w:rsidR="00626068" w:rsidRDefault="001A6F30" w:rsidP="00626068">
      <w:pPr>
        <w:pStyle w:val="OpsommingaankruishokjeAeres"/>
      </w:pPr>
      <w:r>
        <w:t>A3 papier</w:t>
      </w:r>
      <w:r w:rsidR="00626068">
        <w:t xml:space="preserve"> </w:t>
      </w:r>
    </w:p>
    <w:p w14:paraId="13703D7A" w14:textId="61D0324D" w:rsidR="00626068" w:rsidRPr="00C05F4A" w:rsidRDefault="001A6F30" w:rsidP="00626068">
      <w:pPr>
        <w:pStyle w:val="OpsommingaankruishokjeAeres"/>
      </w:pPr>
      <w:r>
        <w:t xml:space="preserve">diverse kleuren potloden en/of stiften </w:t>
      </w:r>
    </w:p>
    <w:p w14:paraId="356C6E87" w14:textId="77777777"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6EE84444" w14:textId="77777777" w:rsidTr="00A62DF8">
        <w:trPr>
          <w:trHeight w:hRule="exact" w:val="964"/>
        </w:trPr>
        <w:tc>
          <w:tcPr>
            <w:tcW w:w="964" w:type="dxa"/>
            <w:shd w:val="clear" w:color="auto" w:fill="auto"/>
          </w:tcPr>
          <w:p w14:paraId="1BD9002B" w14:textId="77777777" w:rsidR="00626068" w:rsidRPr="00D27A54" w:rsidRDefault="00626068" w:rsidP="00A62DF8">
            <w:pPr>
              <w:pStyle w:val="AlineavoorafbeeldingAeres"/>
            </w:pPr>
            <w:r>
              <w:rPr>
                <w:noProof/>
              </w:rPr>
              <w:drawing>
                <wp:anchor distT="0" distB="0" distL="114300" distR="114300" simplePos="0" relativeHeight="251639296" behindDoc="1" locked="0" layoutInCell="1" allowOverlap="1" wp14:anchorId="200EB4EE" wp14:editId="6F3FCCA6">
                  <wp:simplePos x="0" y="0"/>
                  <wp:positionH relativeFrom="column">
                    <wp:posOffset>0</wp:posOffset>
                  </wp:positionH>
                  <wp:positionV relativeFrom="paragraph">
                    <wp:posOffset>-3810</wp:posOffset>
                  </wp:positionV>
                  <wp:extent cx="571500" cy="571500"/>
                  <wp:effectExtent l="0" t="0" r="0" b="0"/>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noChangeArrowheads="1"/>
                          </pic:cNvPicPr>
                        </pic:nvPicPr>
                        <pic:blipFill>
                          <a:blip r:embed="rId30"/>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F8FCBF4" w14:textId="77777777" w:rsidR="00626068" w:rsidRDefault="00626068" w:rsidP="00626068">
      <w:pPr>
        <w:pStyle w:val="Kop3zondernummerAeres"/>
      </w:pPr>
      <w:r w:rsidRPr="00BF4D54">
        <w:t>Dit ga je doen</w:t>
      </w:r>
      <w:r>
        <w:t>:</w:t>
      </w:r>
    </w:p>
    <w:p w14:paraId="095BCA9B" w14:textId="7B60166A" w:rsidR="004A77B2" w:rsidRDefault="004A77B2" w:rsidP="001A6F30">
      <w:pPr>
        <w:pStyle w:val="BasistekstGroenhorst"/>
        <w:numPr>
          <w:ilvl w:val="0"/>
          <w:numId w:val="41"/>
        </w:numPr>
      </w:pPr>
      <w:r>
        <w:t xml:space="preserve">Maak in overleg met de docent tweetallen. </w:t>
      </w:r>
    </w:p>
    <w:p w14:paraId="78741404" w14:textId="67198342" w:rsidR="001A6F30" w:rsidRPr="0092282C" w:rsidRDefault="001A6F30" w:rsidP="001A6F30">
      <w:pPr>
        <w:pStyle w:val="BasistekstGroenhorst"/>
        <w:numPr>
          <w:ilvl w:val="0"/>
          <w:numId w:val="41"/>
        </w:numPr>
      </w:pPr>
      <w:r w:rsidRPr="00F5569F">
        <w:t xml:space="preserve">Zet in het midden van het </w:t>
      </w:r>
      <w:r w:rsidR="004A77B2">
        <w:t>A3 papier</w:t>
      </w:r>
      <w:r w:rsidRPr="00F5569F">
        <w:t xml:space="preserve"> het woord ''Biodiversiteit''.</w:t>
      </w:r>
    </w:p>
    <w:p w14:paraId="0764F0FC" w14:textId="77777777" w:rsidR="000D4587" w:rsidRDefault="001A6F30" w:rsidP="001A6F30">
      <w:pPr>
        <w:pStyle w:val="BasistekstGroenhorst"/>
        <w:numPr>
          <w:ilvl w:val="0"/>
          <w:numId w:val="41"/>
        </w:numPr>
        <w:rPr>
          <w:rFonts w:eastAsiaTheme="minorEastAsia"/>
        </w:rPr>
      </w:pPr>
      <w:r w:rsidRPr="1A046B4E">
        <w:rPr>
          <w:rFonts w:eastAsiaTheme="minorEastAsia"/>
        </w:rPr>
        <w:t xml:space="preserve">Maak een </w:t>
      </w:r>
      <w:r w:rsidR="000D4587">
        <w:rPr>
          <w:rFonts w:eastAsiaTheme="minorEastAsia"/>
        </w:rPr>
        <w:t>mindm</w:t>
      </w:r>
      <w:r w:rsidRPr="1A046B4E">
        <w:rPr>
          <w:rFonts w:eastAsiaTheme="minorEastAsia"/>
        </w:rPr>
        <w:t xml:space="preserve">ap over biodiversiteit. </w:t>
      </w:r>
      <w:r>
        <w:rPr>
          <w:rFonts w:eastAsiaTheme="minorEastAsia"/>
        </w:rPr>
        <w:t xml:space="preserve">Benoem samen zoveel mogelijk dingen die je deze les geleerd hebt. </w:t>
      </w:r>
    </w:p>
    <w:p w14:paraId="1830C382" w14:textId="7A220D4B" w:rsidR="001A6F30" w:rsidRDefault="001A6F30" w:rsidP="001A6F30">
      <w:pPr>
        <w:pStyle w:val="BasistekstGroenhorst"/>
        <w:numPr>
          <w:ilvl w:val="0"/>
          <w:numId w:val="41"/>
        </w:numPr>
        <w:rPr>
          <w:rFonts w:eastAsiaTheme="minorEastAsia"/>
        </w:rPr>
      </w:pPr>
      <w:r>
        <w:rPr>
          <w:rFonts w:eastAsiaTheme="minorEastAsia"/>
        </w:rPr>
        <w:t>Hoe hebben al deze onderdelen met elkaar te maken? Probeer</w:t>
      </w:r>
      <w:r w:rsidRPr="1A046B4E">
        <w:rPr>
          <w:rFonts w:eastAsiaTheme="minorEastAsia"/>
        </w:rPr>
        <w:t xml:space="preserve"> </w:t>
      </w:r>
      <w:r>
        <w:rPr>
          <w:rFonts w:eastAsiaTheme="minorEastAsia"/>
        </w:rPr>
        <w:t>dit met andere kleuren aan te geven en met elkaar te verbinden.</w:t>
      </w:r>
    </w:p>
    <w:p w14:paraId="3A3701AE" w14:textId="20E12524" w:rsidR="001A6F30" w:rsidRDefault="001A6F30" w:rsidP="00907043">
      <w:pPr>
        <w:pStyle w:val="BasistekstGroenhorst"/>
        <w:numPr>
          <w:ilvl w:val="0"/>
          <w:numId w:val="41"/>
        </w:numPr>
        <w:rPr>
          <w:rFonts w:eastAsiaTheme="minorEastAsia"/>
        </w:rPr>
      </w:pPr>
      <w:r>
        <w:rPr>
          <w:rFonts w:eastAsiaTheme="minorEastAsia"/>
        </w:rPr>
        <w:t>Maak er mooie tekeningen bij, zodat het er aantrekkelijk en mooi uitziet. Gebruik onderstaand voorbeeld als inspiratiebron.</w:t>
      </w:r>
    </w:p>
    <w:p w14:paraId="009C9087" w14:textId="34B1A4D3" w:rsidR="00907043" w:rsidRDefault="00907043" w:rsidP="00907043">
      <w:pPr>
        <w:pStyle w:val="BasistekstGroenhorst"/>
        <w:numPr>
          <w:ilvl w:val="0"/>
          <w:numId w:val="41"/>
        </w:numPr>
        <w:rPr>
          <w:rFonts w:eastAsiaTheme="minorEastAsia"/>
        </w:rPr>
      </w:pPr>
      <w:r>
        <w:rPr>
          <w:rFonts w:eastAsiaTheme="minorEastAsia"/>
        </w:rPr>
        <w:t xml:space="preserve">Laat je werk controleren door de docent. </w:t>
      </w:r>
    </w:p>
    <w:p w14:paraId="101169D3" w14:textId="6F618985" w:rsidR="00907043" w:rsidRDefault="00907043" w:rsidP="00907043">
      <w:pPr>
        <w:pStyle w:val="BasistekstGroenhorst"/>
        <w:numPr>
          <w:ilvl w:val="0"/>
          <w:numId w:val="41"/>
        </w:numPr>
        <w:rPr>
          <w:rFonts w:eastAsiaTheme="minorEastAsia"/>
        </w:rPr>
      </w:pPr>
      <w:r>
        <w:rPr>
          <w:rFonts w:eastAsiaTheme="minorEastAsia"/>
        </w:rPr>
        <w:t xml:space="preserve">Vul de criteriatabel in. </w:t>
      </w:r>
    </w:p>
    <w:p w14:paraId="6053BE75" w14:textId="1B1C7108" w:rsidR="00907043" w:rsidRPr="00907043" w:rsidRDefault="00C56DEF" w:rsidP="00907043">
      <w:pPr>
        <w:pStyle w:val="BasistekstGroenhorst"/>
        <w:ind w:left="360"/>
        <w:rPr>
          <w:rFonts w:eastAsiaTheme="minorEastAsia"/>
        </w:rPr>
      </w:pPr>
      <w:r w:rsidRPr="00907043">
        <w:rPr>
          <w:noProof/>
          <w:sz w:val="20"/>
        </w:rPr>
        <w:drawing>
          <wp:anchor distT="0" distB="0" distL="114300" distR="114300" simplePos="0" relativeHeight="251731968" behindDoc="0" locked="0" layoutInCell="1" allowOverlap="1" wp14:anchorId="61453337" wp14:editId="0CE0C56D">
            <wp:simplePos x="0" y="0"/>
            <wp:positionH relativeFrom="margin">
              <wp:posOffset>-295217</wp:posOffset>
            </wp:positionH>
            <wp:positionV relativeFrom="paragraph">
              <wp:posOffset>213360</wp:posOffset>
            </wp:positionV>
            <wp:extent cx="3632200" cy="2536190"/>
            <wp:effectExtent l="0" t="0" r="6350" b="0"/>
            <wp:wrapSquare wrapText="bothSides"/>
            <wp:docPr id="5" name="Afbeelding 5" descr="Zo maak je een mindmap - Leer.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o maak je een mindmap - Leer.tip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32200" cy="2536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D54F2" w14:textId="451F4768" w:rsidR="00907043" w:rsidRPr="00907043" w:rsidRDefault="00907043" w:rsidP="000D4587">
      <w:pPr>
        <w:pStyle w:val="BasistekstGroenhorst"/>
        <w:spacing w:line="240" w:lineRule="auto"/>
        <w:rPr>
          <w:rFonts w:eastAsiaTheme="minorEastAsia"/>
          <w:sz w:val="20"/>
          <w:szCs w:val="24"/>
        </w:rPr>
      </w:pPr>
      <w:r w:rsidRPr="00907043">
        <w:rPr>
          <w:rFonts w:eastAsiaTheme="minorEastAsia"/>
          <w:sz w:val="20"/>
          <w:szCs w:val="24"/>
        </w:rPr>
        <w:t xml:space="preserve">Hier zie je een voorbeeld van een mindmap over de aarde. </w:t>
      </w:r>
    </w:p>
    <w:p w14:paraId="1219F452" w14:textId="401C6D76" w:rsidR="00907043" w:rsidRPr="000D4587" w:rsidRDefault="00907043" w:rsidP="000D4587">
      <w:pPr>
        <w:pStyle w:val="BasistekstGroenhorst"/>
        <w:spacing w:line="240" w:lineRule="auto"/>
        <w:rPr>
          <w:rFonts w:eastAsiaTheme="minorEastAsia"/>
          <w:sz w:val="16"/>
          <w:szCs w:val="24"/>
        </w:rPr>
      </w:pPr>
      <w:r w:rsidRPr="000D4587">
        <w:rPr>
          <w:rFonts w:eastAsiaTheme="minorEastAsia"/>
          <w:sz w:val="16"/>
          <w:szCs w:val="24"/>
        </w:rPr>
        <w:t xml:space="preserve">Bron: </w:t>
      </w:r>
      <w:r w:rsidR="000D4587">
        <w:rPr>
          <w:rFonts w:eastAsiaTheme="minorEastAsia"/>
          <w:sz w:val="16"/>
          <w:szCs w:val="24"/>
        </w:rPr>
        <w:t>www.s</w:t>
      </w:r>
      <w:r w:rsidR="00774A25" w:rsidRPr="000D4587">
        <w:rPr>
          <w:rFonts w:eastAsiaTheme="minorEastAsia"/>
          <w:sz w:val="16"/>
          <w:szCs w:val="24"/>
        </w:rPr>
        <w:t>tudielift.nl</w:t>
      </w:r>
    </w:p>
    <w:p w14:paraId="17C9D683" w14:textId="7AFDBCFD" w:rsidR="00907043" w:rsidRDefault="00907043" w:rsidP="00907043">
      <w:pPr>
        <w:pStyle w:val="BasistekstGroenhorst"/>
        <w:rPr>
          <w:rFonts w:eastAsiaTheme="minorEastAsia"/>
          <w:szCs w:val="24"/>
        </w:rPr>
      </w:pPr>
    </w:p>
    <w:p w14:paraId="3D1BB9FB" w14:textId="65B63BAE" w:rsidR="00907043" w:rsidRPr="00907043" w:rsidRDefault="00907043" w:rsidP="00907043">
      <w:pPr>
        <w:pStyle w:val="BasistekstGroenhorst"/>
        <w:rPr>
          <w:rFonts w:eastAsiaTheme="minorEastAsia"/>
        </w:rPr>
      </w:pPr>
      <w:r>
        <w:rPr>
          <w:noProof/>
        </w:rPr>
        <w:drawing>
          <wp:anchor distT="0" distB="0" distL="114300" distR="114300" simplePos="0" relativeHeight="251732992" behindDoc="1" locked="0" layoutInCell="1" allowOverlap="1" wp14:anchorId="7FFA0DD4" wp14:editId="4073AFF8">
            <wp:simplePos x="0" y="0"/>
            <wp:positionH relativeFrom="column">
              <wp:posOffset>4864735</wp:posOffset>
            </wp:positionH>
            <wp:positionV relativeFrom="paragraph">
              <wp:posOffset>64770</wp:posOffset>
            </wp:positionV>
            <wp:extent cx="600710" cy="600710"/>
            <wp:effectExtent l="0" t="0" r="8890" b="8890"/>
            <wp:wrapTight wrapText="bothSides">
              <wp:wrapPolygon edited="0">
                <wp:start x="0" y="0"/>
                <wp:lineTo x="0" y="21235"/>
                <wp:lineTo x="21235" y="21235"/>
                <wp:lineTo x="21235" y="0"/>
                <wp:lineTo x="0" y="0"/>
              </wp:wrapPolygon>
            </wp:wrapTight>
            <wp:docPr id="1668137934" name="Afbeelding 166813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EastAsia"/>
          <w:szCs w:val="24"/>
        </w:rPr>
        <w:t xml:space="preserve">Bekijk tips over hoe je een mindmap maakt hier: </w:t>
      </w:r>
      <w:hyperlink r:id="rId34" w:history="1">
        <w:r w:rsidRPr="002D2230">
          <w:rPr>
            <w:rStyle w:val="Hyperlink"/>
            <w:rFonts w:eastAsiaTheme="minorEastAsia"/>
            <w:szCs w:val="24"/>
          </w:rPr>
          <w:t>https://leer.tips/tip/zo-maak-je-een-mindmap/</w:t>
        </w:r>
      </w:hyperlink>
    </w:p>
    <w:p w14:paraId="52354162" w14:textId="46F28123" w:rsidR="00907043" w:rsidRDefault="00907043" w:rsidP="00626068">
      <w:pPr>
        <w:spacing w:line="240" w:lineRule="atLeast"/>
        <w:rPr>
          <w:noProof/>
        </w:rPr>
      </w:pPr>
    </w:p>
    <w:p w14:paraId="093EC0DF" w14:textId="21099122" w:rsidR="00626068" w:rsidRDefault="00626068" w:rsidP="00626068">
      <w:pPr>
        <w:spacing w:line="240" w:lineRule="atLeast"/>
        <w:rPr>
          <w:rFonts w:asciiTheme="minorHAnsi" w:hAnsiTheme="minorHAnsi"/>
          <w:b/>
          <w:bCs/>
          <w:iCs/>
          <w:noProof/>
          <w:color w:val="DF6D0F"/>
          <w:sz w:val="26"/>
          <w:szCs w:val="28"/>
        </w:rPr>
      </w:pPr>
    </w:p>
    <w:p w14:paraId="07641AC9" w14:textId="78DDEAFC" w:rsidR="00626068" w:rsidRDefault="0052673C" w:rsidP="00626068">
      <w:pPr>
        <w:pStyle w:val="Kop2zondernummerAeres"/>
      </w:pPr>
      <w:r>
        <w:rPr>
          <w:noProof/>
        </w:rPr>
        <w:drawing>
          <wp:anchor distT="0" distB="0" distL="114300" distR="114300" simplePos="0" relativeHeight="251691008" behindDoc="0" locked="0" layoutInCell="1" allowOverlap="1" wp14:anchorId="5716973D" wp14:editId="6760F497">
            <wp:simplePos x="0" y="0"/>
            <wp:positionH relativeFrom="margin">
              <wp:posOffset>-883920</wp:posOffset>
            </wp:positionH>
            <wp:positionV relativeFrom="margin">
              <wp:align>top</wp:align>
            </wp:positionV>
            <wp:extent cx="576000" cy="576000"/>
            <wp:effectExtent l="0" t="0" r="0" b="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35"/>
                    <a:stretch>
                      <a:fillRect/>
                    </a:stretch>
                  </pic:blipFill>
                  <pic:spPr>
                    <a:xfrm>
                      <a:off x="0" y="0"/>
                      <a:ext cx="576000" cy="576000"/>
                    </a:xfrm>
                    <a:prstGeom prst="rect">
                      <a:avLst/>
                    </a:prstGeom>
                  </pic:spPr>
                </pic:pic>
              </a:graphicData>
            </a:graphic>
          </wp:anchor>
        </w:drawing>
      </w:r>
      <w:r w:rsidR="00626068">
        <w:t>Begrippen</w:t>
      </w:r>
    </w:p>
    <w:p w14:paraId="26644911" w14:textId="388A6EC7" w:rsidR="00626068" w:rsidRPr="00575D8B" w:rsidRDefault="00626068" w:rsidP="00626068">
      <w:pPr>
        <w:pStyle w:val="BasistekstAeres"/>
      </w:pPr>
    </w:p>
    <w:p w14:paraId="38AF0E34" w14:textId="0EF790D8" w:rsidR="00CD2231" w:rsidRPr="00CD2231" w:rsidRDefault="00CD2231" w:rsidP="00CD2231">
      <w:pPr>
        <w:pStyle w:val="BasistekstAeres"/>
        <w:numPr>
          <w:ilvl w:val="0"/>
          <w:numId w:val="33"/>
        </w:numPr>
      </w:pPr>
      <w:r w:rsidRPr="00575D8B">
        <w:t>Trek een lijn van het begrip naar de juiste omschrijving.</w:t>
      </w:r>
    </w:p>
    <w:tbl>
      <w:tblPr>
        <w:tblStyle w:val="TabelstijlGroenhorst"/>
        <w:tblpPr w:leftFromText="141" w:rightFromText="141" w:vertAnchor="text" w:horzAnchor="margin" w:tblpXSpec="right" w:tblpY="353"/>
        <w:tblW w:w="0" w:type="auto"/>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5103"/>
      </w:tblGrid>
      <w:tr w:rsidR="00CD2231" w:rsidRPr="00575D8B" w14:paraId="32BA0A41" w14:textId="77777777" w:rsidTr="0010227F">
        <w:trPr>
          <w:cnfStyle w:val="100000000000" w:firstRow="1" w:lastRow="0" w:firstColumn="0" w:lastColumn="0" w:oddVBand="0" w:evenVBand="0" w:oddHBand="0" w:evenHBand="0" w:firstRowFirstColumn="0" w:firstRowLastColumn="0" w:lastRowFirstColumn="0" w:lastRowLastColumn="0"/>
          <w:trHeight w:val="529"/>
        </w:trPr>
        <w:tc>
          <w:tcPr>
            <w:tcW w:w="5103" w:type="dxa"/>
          </w:tcPr>
          <w:p w14:paraId="2EC0BA5B" w14:textId="77777777" w:rsidR="00CD2231" w:rsidRPr="00575D8B" w:rsidRDefault="00CD2231" w:rsidP="00CD2231">
            <w:pPr>
              <w:pStyle w:val="BasistekstAeres"/>
              <w:rPr>
                <w:b/>
                <w:bCs/>
              </w:rPr>
            </w:pPr>
            <w:r w:rsidRPr="00575D8B">
              <w:rPr>
                <w:b/>
                <w:bCs/>
              </w:rPr>
              <w:t xml:space="preserve">Omschrijving </w:t>
            </w:r>
          </w:p>
        </w:tc>
      </w:tr>
      <w:tr w:rsidR="00CD2231" w:rsidRPr="00575D8B" w14:paraId="6D76683C" w14:textId="77777777" w:rsidTr="0010227F">
        <w:trPr>
          <w:trHeight w:val="529"/>
        </w:trPr>
        <w:tc>
          <w:tcPr>
            <w:tcW w:w="5103" w:type="dxa"/>
          </w:tcPr>
          <w:p w14:paraId="2628273F" w14:textId="7111EEA9" w:rsidR="00CD2231" w:rsidRPr="00575D8B" w:rsidRDefault="00AC136A" w:rsidP="00CD2231">
            <w:pPr>
              <w:pStyle w:val="BasistekstAeres"/>
            </w:pPr>
            <w:r>
              <w:rPr>
                <w:rFonts w:eastAsiaTheme="minorEastAsia"/>
              </w:rPr>
              <w:t xml:space="preserve">Alle verschillende soorten organismen </w:t>
            </w:r>
            <w:r w:rsidRPr="1A046B4E">
              <w:rPr>
                <w:rFonts w:eastAsiaTheme="minorEastAsia"/>
              </w:rPr>
              <w:t>die</w:t>
            </w:r>
            <w:r>
              <w:rPr>
                <w:rFonts w:eastAsiaTheme="minorEastAsia"/>
              </w:rPr>
              <w:t xml:space="preserve"> samen</w:t>
            </w:r>
            <w:r w:rsidRPr="1A046B4E">
              <w:rPr>
                <w:rFonts w:eastAsiaTheme="minorEastAsia"/>
              </w:rPr>
              <w:t xml:space="preserve"> in een gebied voorkomen</w:t>
            </w:r>
            <w:r>
              <w:rPr>
                <w:rFonts w:eastAsiaTheme="minorEastAsia"/>
              </w:rPr>
              <w:t>.</w:t>
            </w:r>
          </w:p>
        </w:tc>
      </w:tr>
      <w:tr w:rsidR="00CD2231" w:rsidRPr="00575D8B" w14:paraId="3E2AC6B2" w14:textId="77777777" w:rsidTr="0010227F">
        <w:trPr>
          <w:trHeight w:val="357"/>
        </w:trPr>
        <w:tc>
          <w:tcPr>
            <w:tcW w:w="5103" w:type="dxa"/>
          </w:tcPr>
          <w:p w14:paraId="63909ED9" w14:textId="645D5A88" w:rsidR="00CD2231" w:rsidRPr="00575D8B" w:rsidRDefault="00CD2231" w:rsidP="00CD2231">
            <w:pPr>
              <w:pStyle w:val="BasistekstAeres"/>
            </w:pPr>
            <w:r w:rsidRPr="00575D8B">
              <w:t>Planten</w:t>
            </w:r>
          </w:p>
        </w:tc>
      </w:tr>
      <w:tr w:rsidR="00CD2231" w:rsidRPr="00575D8B" w14:paraId="2B04D9BF" w14:textId="77777777" w:rsidTr="0010227F">
        <w:trPr>
          <w:trHeight w:val="507"/>
        </w:trPr>
        <w:tc>
          <w:tcPr>
            <w:tcW w:w="5103" w:type="dxa"/>
          </w:tcPr>
          <w:p w14:paraId="7289C985" w14:textId="0CAB267D" w:rsidR="00CD2231" w:rsidRPr="00575D8B" w:rsidRDefault="00442DA2" w:rsidP="00CD2231">
            <w:pPr>
              <w:pStyle w:val="BasistekstAeres"/>
            </w:pPr>
            <w:r w:rsidRPr="00575D8B">
              <w:t>Plant</w:t>
            </w:r>
            <w:r w:rsidR="00AC136A">
              <w:t>-</w:t>
            </w:r>
            <w:r w:rsidRPr="00575D8B">
              <w:t xml:space="preserve"> en die</w:t>
            </w:r>
            <w:r w:rsidR="00AC136A">
              <w:t xml:space="preserve">rsoorten </w:t>
            </w:r>
            <w:r w:rsidRPr="00575D8B">
              <w:t>die van nature niet voorkomen in een gebied.</w:t>
            </w:r>
          </w:p>
        </w:tc>
      </w:tr>
      <w:tr w:rsidR="00410BE5" w:rsidRPr="00575D8B" w14:paraId="66435F96" w14:textId="77777777" w:rsidTr="0010227F">
        <w:trPr>
          <w:trHeight w:val="316"/>
        </w:trPr>
        <w:tc>
          <w:tcPr>
            <w:tcW w:w="5103" w:type="dxa"/>
          </w:tcPr>
          <w:p w14:paraId="563C66DF" w14:textId="107BC49D" w:rsidR="00410BE5" w:rsidRPr="00575D8B" w:rsidRDefault="00AC136A" w:rsidP="00CD2231">
            <w:pPr>
              <w:pStyle w:val="BasistekstAeres"/>
            </w:pPr>
            <w:r>
              <w:t xml:space="preserve">Invloeden van levende wezens. </w:t>
            </w:r>
          </w:p>
        </w:tc>
      </w:tr>
      <w:tr w:rsidR="00CD2231" w:rsidRPr="00575D8B" w14:paraId="571C2937" w14:textId="77777777" w:rsidTr="0010227F">
        <w:trPr>
          <w:trHeight w:val="263"/>
        </w:trPr>
        <w:tc>
          <w:tcPr>
            <w:tcW w:w="5103" w:type="dxa"/>
          </w:tcPr>
          <w:p w14:paraId="1D97797B" w14:textId="4067D2B3" w:rsidR="00CD2231" w:rsidRPr="00575D8B" w:rsidRDefault="00CD2231" w:rsidP="00CD2231">
            <w:pPr>
              <w:pStyle w:val="BasistekstAeres"/>
            </w:pPr>
            <w:r w:rsidRPr="00575D8B">
              <w:t>Dieren</w:t>
            </w:r>
          </w:p>
        </w:tc>
      </w:tr>
      <w:tr w:rsidR="00CD2231" w:rsidRPr="00575D8B" w14:paraId="5F2086C8" w14:textId="77777777" w:rsidTr="0010227F">
        <w:trPr>
          <w:trHeight w:val="529"/>
        </w:trPr>
        <w:tc>
          <w:tcPr>
            <w:tcW w:w="5103" w:type="dxa"/>
          </w:tcPr>
          <w:p w14:paraId="7422338C" w14:textId="45B56FBE" w:rsidR="00CD2231" w:rsidRPr="00575D8B" w:rsidRDefault="008F520E" w:rsidP="00CD2231">
            <w:pPr>
              <w:pStyle w:val="BasistekstAeres"/>
            </w:pPr>
            <w:r w:rsidRPr="008F520E">
              <w:t>Biotische- en abiotische factoren die samen leven en invloed op elkaar hebben in een bepaalde omgeving</w:t>
            </w:r>
            <w:r>
              <w:t>.</w:t>
            </w:r>
          </w:p>
        </w:tc>
      </w:tr>
      <w:tr w:rsidR="00CD2231" w:rsidRPr="00575D8B" w14:paraId="03AA4A4B" w14:textId="77777777" w:rsidTr="0010227F">
        <w:trPr>
          <w:trHeight w:val="507"/>
        </w:trPr>
        <w:tc>
          <w:tcPr>
            <w:tcW w:w="5103" w:type="dxa"/>
          </w:tcPr>
          <w:p w14:paraId="7DDF897C" w14:textId="79D04314" w:rsidR="00CD2231" w:rsidRPr="00575D8B" w:rsidRDefault="00AC136A" w:rsidP="00CD2231">
            <w:pPr>
              <w:pStyle w:val="BasistekstAeres"/>
            </w:pPr>
            <w:r>
              <w:rPr>
                <w:rFonts w:eastAsiaTheme="minorEastAsia"/>
              </w:rPr>
              <w:t xml:space="preserve">Plant- en diersoorten </w:t>
            </w:r>
            <w:r w:rsidRPr="008B77A7">
              <w:rPr>
                <w:rFonts w:eastAsiaTheme="minorEastAsia"/>
              </w:rPr>
              <w:t xml:space="preserve">die van nature </w:t>
            </w:r>
            <w:r>
              <w:rPr>
                <w:rFonts w:eastAsiaTheme="minorEastAsia"/>
              </w:rPr>
              <w:t xml:space="preserve">in het gebied </w:t>
            </w:r>
            <w:r w:rsidRPr="008B77A7">
              <w:rPr>
                <w:rFonts w:eastAsiaTheme="minorEastAsia"/>
              </w:rPr>
              <w:t>voorkomen</w:t>
            </w:r>
            <w:r>
              <w:rPr>
                <w:rFonts w:eastAsiaTheme="minorEastAsia"/>
              </w:rPr>
              <w:t>.</w:t>
            </w:r>
          </w:p>
        </w:tc>
      </w:tr>
      <w:tr w:rsidR="00410BE5" w:rsidRPr="00575D8B" w14:paraId="20936C55" w14:textId="77777777" w:rsidTr="0010227F">
        <w:trPr>
          <w:trHeight w:val="947"/>
        </w:trPr>
        <w:tc>
          <w:tcPr>
            <w:tcW w:w="5103" w:type="dxa"/>
          </w:tcPr>
          <w:p w14:paraId="2243DD74" w14:textId="4BC79119" w:rsidR="00410BE5" w:rsidRPr="00575D8B" w:rsidRDefault="00AC136A" w:rsidP="00CD2231">
            <w:pPr>
              <w:pStyle w:val="BasistekstAeres"/>
            </w:pPr>
            <w:r>
              <w:rPr>
                <w:rFonts w:eastAsiaTheme="minorEastAsia"/>
              </w:rPr>
              <w:t xml:space="preserve">Plant- en </w:t>
            </w:r>
            <w:proofErr w:type="spellStart"/>
            <w:r>
              <w:rPr>
                <w:rFonts w:eastAsiaTheme="minorEastAsia"/>
              </w:rPr>
              <w:t>dier</w:t>
            </w:r>
            <w:r w:rsidRPr="1A046B4E">
              <w:rPr>
                <w:rFonts w:eastAsiaTheme="minorEastAsia"/>
              </w:rPr>
              <w:t>oorten</w:t>
            </w:r>
            <w:proofErr w:type="spellEnd"/>
            <w:r>
              <w:rPr>
                <w:rFonts w:eastAsiaTheme="minorEastAsia"/>
              </w:rPr>
              <w:t xml:space="preserve"> die van nature niet voorkomen in een gebied, en</w:t>
            </w:r>
            <w:r w:rsidRPr="1A046B4E">
              <w:rPr>
                <w:rFonts w:eastAsiaTheme="minorEastAsia"/>
              </w:rPr>
              <w:t xml:space="preserve"> geen natuurlijke vijand</w:t>
            </w:r>
            <w:r>
              <w:rPr>
                <w:rFonts w:eastAsiaTheme="minorEastAsia"/>
              </w:rPr>
              <w:t xml:space="preserve"> hebben</w:t>
            </w:r>
            <w:r w:rsidRPr="1A046B4E">
              <w:rPr>
                <w:rFonts w:eastAsiaTheme="minorEastAsia"/>
              </w:rPr>
              <w:t xml:space="preserve">, waardoor </w:t>
            </w:r>
            <w:r>
              <w:rPr>
                <w:rFonts w:eastAsiaTheme="minorEastAsia"/>
              </w:rPr>
              <w:t>het aantal</w:t>
            </w:r>
            <w:r w:rsidRPr="1A046B4E">
              <w:rPr>
                <w:rFonts w:eastAsiaTheme="minorEastAsia"/>
              </w:rPr>
              <w:t xml:space="preserve"> ongeremd k</w:t>
            </w:r>
            <w:r>
              <w:rPr>
                <w:rFonts w:eastAsiaTheme="minorEastAsia"/>
              </w:rPr>
              <w:t>an</w:t>
            </w:r>
            <w:r w:rsidRPr="1A046B4E">
              <w:rPr>
                <w:rFonts w:eastAsiaTheme="minorEastAsia"/>
              </w:rPr>
              <w:t xml:space="preserve"> groeien</w:t>
            </w:r>
            <w:r w:rsidR="008F520E">
              <w:rPr>
                <w:rFonts w:eastAsiaTheme="minorEastAsia"/>
              </w:rPr>
              <w:t xml:space="preserve"> en schade aanrichten</w:t>
            </w:r>
            <w:r w:rsidRPr="1A046B4E">
              <w:rPr>
                <w:rFonts w:eastAsiaTheme="minorEastAsia"/>
              </w:rPr>
              <w:t>.</w:t>
            </w:r>
          </w:p>
        </w:tc>
      </w:tr>
      <w:tr w:rsidR="00CD2231" w:rsidRPr="00CD2231" w14:paraId="137D2BC3" w14:textId="77777777" w:rsidTr="0010227F">
        <w:trPr>
          <w:trHeight w:val="668"/>
        </w:trPr>
        <w:tc>
          <w:tcPr>
            <w:tcW w:w="5103" w:type="dxa"/>
          </w:tcPr>
          <w:p w14:paraId="7FD11770" w14:textId="55AF7728" w:rsidR="00CD2231" w:rsidRPr="00CD2231" w:rsidRDefault="00AC136A" w:rsidP="00CD2231">
            <w:pPr>
              <w:pStyle w:val="BasistekstAeres"/>
            </w:pPr>
            <w:r>
              <w:rPr>
                <w:rFonts w:eastAsiaTheme="minorEastAsia"/>
              </w:rPr>
              <w:t>I</w:t>
            </w:r>
            <w:r w:rsidRPr="1A046B4E">
              <w:rPr>
                <w:rFonts w:eastAsiaTheme="minorEastAsia"/>
              </w:rPr>
              <w:t>nvloeden van dingen die levenloos zijn zoals wind, water, bodem en gesteente</w:t>
            </w:r>
            <w:r>
              <w:rPr>
                <w:rFonts w:eastAsiaTheme="minorEastAsia"/>
              </w:rPr>
              <w:t>.</w:t>
            </w:r>
          </w:p>
        </w:tc>
      </w:tr>
    </w:tbl>
    <w:p w14:paraId="1AE1F459" w14:textId="77777777" w:rsidR="00CD2231" w:rsidRPr="00CD2231" w:rsidRDefault="00CD2231" w:rsidP="00CD2231">
      <w:pPr>
        <w:pStyle w:val="BasistekstAeres"/>
      </w:pPr>
    </w:p>
    <w:tbl>
      <w:tblPr>
        <w:tblStyle w:val="TabelstijlGroenhorst"/>
        <w:tblW w:w="0" w:type="auto"/>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2700"/>
      </w:tblGrid>
      <w:tr w:rsidR="00CD2231" w:rsidRPr="00575D8B" w14:paraId="497DF021" w14:textId="77777777" w:rsidTr="0010227F">
        <w:trPr>
          <w:cnfStyle w:val="100000000000" w:firstRow="1" w:lastRow="0" w:firstColumn="0" w:lastColumn="0" w:oddVBand="0" w:evenVBand="0" w:oddHBand="0" w:evenHBand="0" w:firstRowFirstColumn="0" w:firstRowLastColumn="0" w:lastRowFirstColumn="0" w:lastRowLastColumn="0"/>
          <w:trHeight w:val="654"/>
        </w:trPr>
        <w:tc>
          <w:tcPr>
            <w:tcW w:w="2700" w:type="dxa"/>
          </w:tcPr>
          <w:p w14:paraId="6967ADA8" w14:textId="77777777" w:rsidR="00CD2231" w:rsidRPr="00575D8B" w:rsidRDefault="00CD2231" w:rsidP="00CD2231">
            <w:pPr>
              <w:pStyle w:val="BasistekstAeres"/>
              <w:rPr>
                <w:b/>
                <w:bCs/>
              </w:rPr>
            </w:pPr>
            <w:r w:rsidRPr="00575D8B">
              <w:rPr>
                <w:b/>
                <w:bCs/>
              </w:rPr>
              <w:t>Begrippen</w:t>
            </w:r>
          </w:p>
        </w:tc>
      </w:tr>
      <w:tr w:rsidR="00CD2231" w:rsidRPr="00575D8B" w14:paraId="36E71B92" w14:textId="77777777" w:rsidTr="0010227F">
        <w:trPr>
          <w:trHeight w:val="654"/>
        </w:trPr>
        <w:tc>
          <w:tcPr>
            <w:tcW w:w="2700" w:type="dxa"/>
          </w:tcPr>
          <w:p w14:paraId="6105CF1B" w14:textId="2786DF4A" w:rsidR="00CD2231" w:rsidRPr="00575D8B" w:rsidRDefault="00575D8B" w:rsidP="00CD2231">
            <w:pPr>
              <w:pStyle w:val="BasistekstAeres"/>
            </w:pPr>
            <w:r>
              <w:t>flora</w:t>
            </w:r>
          </w:p>
        </w:tc>
      </w:tr>
      <w:tr w:rsidR="00CD2231" w:rsidRPr="00575D8B" w14:paraId="682B07AF" w14:textId="77777777" w:rsidTr="0010227F">
        <w:trPr>
          <w:trHeight w:val="627"/>
        </w:trPr>
        <w:tc>
          <w:tcPr>
            <w:tcW w:w="2700" w:type="dxa"/>
          </w:tcPr>
          <w:p w14:paraId="0D649EC1" w14:textId="6F401A0A" w:rsidR="00CD2231" w:rsidRPr="00575D8B" w:rsidRDefault="00575D8B" w:rsidP="00575D8B">
            <w:pPr>
              <w:pStyle w:val="BasistekstAeres"/>
            </w:pPr>
            <w:r>
              <w:t>fauna</w:t>
            </w:r>
          </w:p>
        </w:tc>
      </w:tr>
      <w:tr w:rsidR="00CD2231" w:rsidRPr="00575D8B" w14:paraId="5AAB2E4E" w14:textId="77777777" w:rsidTr="0010227F">
        <w:trPr>
          <w:trHeight w:val="654"/>
        </w:trPr>
        <w:tc>
          <w:tcPr>
            <w:tcW w:w="2700" w:type="dxa"/>
          </w:tcPr>
          <w:p w14:paraId="0730153B" w14:textId="3CE577CC" w:rsidR="00575D8B" w:rsidRPr="00575D8B" w:rsidRDefault="00575D8B" w:rsidP="00CD2231">
            <w:pPr>
              <w:pStyle w:val="BasistekstAeres"/>
            </w:pPr>
            <w:r>
              <w:t>biodiversiteit</w:t>
            </w:r>
          </w:p>
        </w:tc>
      </w:tr>
      <w:tr w:rsidR="00CD2231" w:rsidRPr="00575D8B" w14:paraId="14E29FB0" w14:textId="77777777" w:rsidTr="0010227F">
        <w:trPr>
          <w:trHeight w:val="654"/>
        </w:trPr>
        <w:tc>
          <w:tcPr>
            <w:tcW w:w="2700" w:type="dxa"/>
          </w:tcPr>
          <w:p w14:paraId="456027C6" w14:textId="787A4702" w:rsidR="00442DA2" w:rsidRPr="00575D8B" w:rsidRDefault="00575D8B" w:rsidP="00575D8B">
            <w:pPr>
              <w:pStyle w:val="BasistekstAeres"/>
            </w:pPr>
            <w:r>
              <w:t>biotische factoren</w:t>
            </w:r>
          </w:p>
        </w:tc>
      </w:tr>
      <w:tr w:rsidR="00CD2231" w:rsidRPr="00575D8B" w14:paraId="227BB2AD" w14:textId="77777777" w:rsidTr="0010227F">
        <w:trPr>
          <w:trHeight w:val="627"/>
        </w:trPr>
        <w:tc>
          <w:tcPr>
            <w:tcW w:w="2700" w:type="dxa"/>
          </w:tcPr>
          <w:p w14:paraId="5C6825B7" w14:textId="02C251BF" w:rsidR="00CD2231" w:rsidRPr="00575D8B" w:rsidRDefault="00AC136A" w:rsidP="00CD2231">
            <w:pPr>
              <w:pStyle w:val="BasistekstAeres"/>
            </w:pPr>
            <w:r>
              <w:t>abiotische factoren</w:t>
            </w:r>
          </w:p>
        </w:tc>
      </w:tr>
      <w:tr w:rsidR="00410BE5" w:rsidRPr="00575D8B" w14:paraId="12CE7DC1" w14:textId="77777777" w:rsidTr="0010227F">
        <w:trPr>
          <w:trHeight w:val="627"/>
        </w:trPr>
        <w:tc>
          <w:tcPr>
            <w:tcW w:w="2700" w:type="dxa"/>
          </w:tcPr>
          <w:p w14:paraId="21F6C41E" w14:textId="0058AB83" w:rsidR="00575D8B" w:rsidRPr="00575D8B" w:rsidRDefault="00AC136A" w:rsidP="00CD2231">
            <w:pPr>
              <w:pStyle w:val="BasistekstAeres"/>
            </w:pPr>
            <w:r>
              <w:t>ecosysteem</w:t>
            </w:r>
          </w:p>
        </w:tc>
      </w:tr>
      <w:tr w:rsidR="00CD2231" w:rsidRPr="00575D8B" w14:paraId="3665ADA3" w14:textId="77777777" w:rsidTr="0010227F">
        <w:trPr>
          <w:trHeight w:val="654"/>
        </w:trPr>
        <w:tc>
          <w:tcPr>
            <w:tcW w:w="2700" w:type="dxa"/>
          </w:tcPr>
          <w:p w14:paraId="4DEA73B4" w14:textId="416655AE" w:rsidR="00CD2231" w:rsidRPr="00575D8B" w:rsidRDefault="00283F9C" w:rsidP="00AC136A">
            <w:pPr>
              <w:pStyle w:val="BasistekstAeres"/>
            </w:pPr>
            <w:r>
              <w:t>i</w:t>
            </w:r>
            <w:r w:rsidR="00AC136A">
              <w:t>nheemse soorten</w:t>
            </w:r>
          </w:p>
        </w:tc>
      </w:tr>
      <w:tr w:rsidR="00CD2231" w:rsidRPr="00CD2231" w14:paraId="4E2AA993" w14:textId="77777777" w:rsidTr="0010227F">
        <w:trPr>
          <w:trHeight w:val="627"/>
        </w:trPr>
        <w:tc>
          <w:tcPr>
            <w:tcW w:w="2700" w:type="dxa"/>
          </w:tcPr>
          <w:p w14:paraId="08C6D01D" w14:textId="00C539AF" w:rsidR="00CD2231" w:rsidRPr="00CD2231" w:rsidRDefault="00AC136A" w:rsidP="00AC136A">
            <w:pPr>
              <w:pStyle w:val="BasistekstAeres"/>
            </w:pPr>
            <w:r>
              <w:t>exoten</w:t>
            </w:r>
          </w:p>
        </w:tc>
      </w:tr>
      <w:tr w:rsidR="00AC136A" w:rsidRPr="00CD2231" w14:paraId="1FB9908C" w14:textId="77777777" w:rsidTr="0010227F">
        <w:trPr>
          <w:trHeight w:val="627"/>
        </w:trPr>
        <w:tc>
          <w:tcPr>
            <w:tcW w:w="2700" w:type="dxa"/>
          </w:tcPr>
          <w:p w14:paraId="79F3F98D" w14:textId="49A4ACAB" w:rsidR="00AC136A" w:rsidRDefault="00AC136A" w:rsidP="00AC136A">
            <w:pPr>
              <w:pStyle w:val="BasistekstAeres"/>
            </w:pPr>
            <w:r>
              <w:t>invasieve exoten</w:t>
            </w:r>
          </w:p>
        </w:tc>
      </w:tr>
    </w:tbl>
    <w:p w14:paraId="5F4FE877" w14:textId="73135915" w:rsidR="00626068" w:rsidRDefault="008F520E" w:rsidP="0010227F">
      <w:pPr>
        <w:pStyle w:val="Kop2zondernummerAeres"/>
      </w:pPr>
      <w:r>
        <w:rPr>
          <w:noProof/>
        </w:rPr>
        <w:drawing>
          <wp:anchor distT="0" distB="0" distL="114300" distR="114300" simplePos="0" relativeHeight="251676160" behindDoc="0" locked="0" layoutInCell="1" allowOverlap="1" wp14:anchorId="59F4705E" wp14:editId="1A8BA2D1">
            <wp:simplePos x="0" y="0"/>
            <wp:positionH relativeFrom="margin">
              <wp:posOffset>-967163</wp:posOffset>
            </wp:positionH>
            <wp:positionV relativeFrom="margin">
              <wp:posOffset>5602951</wp:posOffset>
            </wp:positionV>
            <wp:extent cx="576000" cy="576000"/>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36"/>
                    <a:stretch>
                      <a:fillRect/>
                    </a:stretch>
                  </pic:blipFill>
                  <pic:spPr>
                    <a:xfrm>
                      <a:off x="0" y="0"/>
                      <a:ext cx="576000" cy="576000"/>
                    </a:xfrm>
                    <a:prstGeom prst="rect">
                      <a:avLst/>
                    </a:prstGeom>
                  </pic:spPr>
                </pic:pic>
              </a:graphicData>
            </a:graphic>
          </wp:anchor>
        </w:drawing>
      </w:r>
      <w:r w:rsidR="00626068">
        <w:t>Reflectie</w:t>
      </w:r>
    </w:p>
    <w:p w14:paraId="179605D5" w14:textId="64D1F11E" w:rsidR="00626068" w:rsidRDefault="00626068" w:rsidP="00626068">
      <w:pPr>
        <w:pStyle w:val="BasistekstAeres"/>
      </w:pPr>
    </w:p>
    <w:p w14:paraId="42413A86" w14:textId="6960C7AB" w:rsidR="00C05B4B" w:rsidRPr="008F520E" w:rsidRDefault="008F520E" w:rsidP="008F520E">
      <w:pPr>
        <w:pStyle w:val="BasistekstGroenhorst"/>
        <w:numPr>
          <w:ilvl w:val="0"/>
          <w:numId w:val="33"/>
        </w:numPr>
      </w:pPr>
      <w:r w:rsidRPr="008F520E">
        <w:t>Bekijk de foto’s</w:t>
      </w:r>
      <w:r>
        <w:t xml:space="preserve"> hieronder</w:t>
      </w:r>
      <w:r w:rsidRPr="008F520E">
        <w:t xml:space="preserve">. Waar woon jij het liefst? Leg je antwoord uit. </w:t>
      </w:r>
    </w:p>
    <w:p w14:paraId="169B7313" w14:textId="77777777" w:rsidR="00D749D0" w:rsidRPr="008F520E" w:rsidRDefault="00D749D0" w:rsidP="00C05B4B">
      <w:pPr>
        <w:pStyle w:val="BasistekstGroenhorst"/>
        <w:rPr>
          <w:color w:val="FF0000"/>
        </w:rPr>
      </w:pPr>
    </w:p>
    <w:p w14:paraId="485AFB65" w14:textId="77777777" w:rsidR="00D749D0" w:rsidRPr="000E2165" w:rsidRDefault="00D749D0" w:rsidP="00C05B4B">
      <w:pPr>
        <w:pStyle w:val="BasistekstGroenhorst"/>
        <w:pBdr>
          <w:bottom w:val="single" w:sz="6" w:space="1" w:color="auto"/>
        </w:pBdr>
        <w:rPr>
          <w:highlight w:val="yellow"/>
        </w:rPr>
      </w:pPr>
    </w:p>
    <w:p w14:paraId="26385552" w14:textId="276568F1" w:rsidR="0010227F" w:rsidRDefault="0010227F" w:rsidP="0010227F">
      <w:pPr>
        <w:pStyle w:val="InvullijnGroenhorst"/>
      </w:pPr>
    </w:p>
    <w:p w14:paraId="41B7D345" w14:textId="7877B14D" w:rsidR="0010227F" w:rsidRDefault="0010227F" w:rsidP="0010227F">
      <w:pPr>
        <w:pStyle w:val="BasistekstGroenhorst"/>
        <w:spacing w:line="240" w:lineRule="auto"/>
        <w:rPr>
          <w:sz w:val="20"/>
          <w:szCs w:val="16"/>
        </w:rPr>
      </w:pPr>
      <w:r w:rsidRPr="0010227F">
        <w:rPr>
          <w:noProof/>
          <w:sz w:val="16"/>
          <w:szCs w:val="16"/>
        </w:rPr>
        <w:drawing>
          <wp:anchor distT="0" distB="0" distL="114300" distR="114300" simplePos="0" relativeHeight="251753472" behindDoc="1" locked="0" layoutInCell="1" allowOverlap="1" wp14:anchorId="654CD81F" wp14:editId="77F7155E">
            <wp:simplePos x="0" y="0"/>
            <wp:positionH relativeFrom="column">
              <wp:posOffset>-623166</wp:posOffset>
            </wp:positionH>
            <wp:positionV relativeFrom="paragraph">
              <wp:posOffset>228946</wp:posOffset>
            </wp:positionV>
            <wp:extent cx="1847215" cy="1527810"/>
            <wp:effectExtent l="0" t="0" r="635" b="0"/>
            <wp:wrapTight wrapText="bothSides">
              <wp:wrapPolygon edited="0">
                <wp:start x="0" y="0"/>
                <wp:lineTo x="0" y="21277"/>
                <wp:lineTo x="21385" y="21277"/>
                <wp:lineTo x="21385" y="0"/>
                <wp:lineTo x="0" y="0"/>
              </wp:wrapPolygon>
            </wp:wrapTight>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7">
                      <a:extLst>
                        <a:ext uri="{28A0092B-C50C-407E-A947-70E740481C1C}">
                          <a14:useLocalDpi xmlns:a14="http://schemas.microsoft.com/office/drawing/2010/main" val="0"/>
                        </a:ext>
                      </a:extLst>
                    </a:blip>
                    <a:srcRect l="32034"/>
                    <a:stretch/>
                  </pic:blipFill>
                  <pic:spPr bwMode="auto">
                    <a:xfrm>
                      <a:off x="0" y="0"/>
                      <a:ext cx="1847215" cy="1527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27F">
        <w:rPr>
          <w:noProof/>
          <w:sz w:val="16"/>
          <w:szCs w:val="16"/>
        </w:rPr>
        <w:drawing>
          <wp:anchor distT="0" distB="0" distL="114300" distR="114300" simplePos="0" relativeHeight="251754496" behindDoc="1" locked="0" layoutInCell="1" allowOverlap="1" wp14:anchorId="0DDE76CC" wp14:editId="5F3303B1">
            <wp:simplePos x="0" y="0"/>
            <wp:positionH relativeFrom="page">
              <wp:posOffset>2936125</wp:posOffset>
            </wp:positionH>
            <wp:positionV relativeFrom="paragraph">
              <wp:posOffset>228542</wp:posOffset>
            </wp:positionV>
            <wp:extent cx="2197735" cy="1496060"/>
            <wp:effectExtent l="0" t="0" r="0" b="8890"/>
            <wp:wrapTight wrapText="bothSides">
              <wp:wrapPolygon edited="0">
                <wp:start x="0" y="0"/>
                <wp:lineTo x="0" y="21453"/>
                <wp:lineTo x="21344" y="21453"/>
                <wp:lineTo x="21344" y="0"/>
                <wp:lineTo x="0" y="0"/>
              </wp:wrapPolygon>
            </wp:wrapTight>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8">
                      <a:extLst>
                        <a:ext uri="{28A0092B-C50C-407E-A947-70E740481C1C}">
                          <a14:useLocalDpi xmlns:a14="http://schemas.microsoft.com/office/drawing/2010/main" val="0"/>
                        </a:ext>
                      </a:extLst>
                    </a:blip>
                    <a:srcRect l="8319" t="24775" r="14857" b="2788"/>
                    <a:stretch/>
                  </pic:blipFill>
                  <pic:spPr bwMode="auto">
                    <a:xfrm>
                      <a:off x="0" y="0"/>
                      <a:ext cx="2197735" cy="1496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27F">
        <w:rPr>
          <w:noProof/>
          <w:sz w:val="16"/>
          <w:szCs w:val="16"/>
        </w:rPr>
        <w:drawing>
          <wp:anchor distT="0" distB="0" distL="114300" distR="114300" simplePos="0" relativeHeight="251752448" behindDoc="1" locked="0" layoutInCell="1" allowOverlap="1" wp14:anchorId="5B350C0E" wp14:editId="1915838A">
            <wp:simplePos x="0" y="0"/>
            <wp:positionH relativeFrom="column">
              <wp:posOffset>3597794</wp:posOffset>
            </wp:positionH>
            <wp:positionV relativeFrom="paragraph">
              <wp:posOffset>200949</wp:posOffset>
            </wp:positionV>
            <wp:extent cx="2188845" cy="1524000"/>
            <wp:effectExtent l="0" t="0" r="1905" b="0"/>
            <wp:wrapTight wrapText="bothSides">
              <wp:wrapPolygon edited="0">
                <wp:start x="0" y="0"/>
                <wp:lineTo x="0" y="21330"/>
                <wp:lineTo x="21431" y="21330"/>
                <wp:lineTo x="21431" y="0"/>
                <wp:lineTo x="0" y="0"/>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a:extLst>
                        <a:ext uri="{28A0092B-C50C-407E-A947-70E740481C1C}">
                          <a14:useLocalDpi xmlns:a14="http://schemas.microsoft.com/office/drawing/2010/main" val="0"/>
                        </a:ext>
                      </a:extLst>
                    </a:blip>
                    <a:srcRect t="32077" r="-170" b="17799"/>
                    <a:stretch/>
                  </pic:blipFill>
                  <pic:spPr bwMode="auto">
                    <a:xfrm>
                      <a:off x="0" y="0"/>
                      <a:ext cx="2188845"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80EB0D" w14:textId="49295A15" w:rsidR="0010227F" w:rsidRPr="0010227F" w:rsidRDefault="0010227F" w:rsidP="0010227F">
      <w:pPr>
        <w:pStyle w:val="BasistekstGroenhorst"/>
        <w:spacing w:line="240" w:lineRule="auto"/>
        <w:rPr>
          <w:sz w:val="20"/>
          <w:szCs w:val="16"/>
        </w:rPr>
      </w:pPr>
      <w:r w:rsidRPr="0010227F">
        <w:rPr>
          <w:sz w:val="20"/>
          <w:szCs w:val="16"/>
        </w:rPr>
        <w:t xml:space="preserve">Foto A </w:t>
      </w:r>
      <w:r>
        <w:rPr>
          <w:sz w:val="20"/>
          <w:szCs w:val="16"/>
        </w:rPr>
        <w:tab/>
      </w:r>
      <w:r>
        <w:rPr>
          <w:sz w:val="20"/>
          <w:szCs w:val="16"/>
        </w:rPr>
        <w:tab/>
      </w:r>
      <w:r>
        <w:rPr>
          <w:sz w:val="20"/>
          <w:szCs w:val="16"/>
        </w:rPr>
        <w:tab/>
      </w:r>
      <w:r>
        <w:rPr>
          <w:sz w:val="20"/>
          <w:szCs w:val="16"/>
        </w:rPr>
        <w:tab/>
        <w:t xml:space="preserve">      </w:t>
      </w:r>
      <w:r w:rsidRPr="0010227F">
        <w:rPr>
          <w:sz w:val="20"/>
          <w:szCs w:val="16"/>
        </w:rPr>
        <w:t>Foto B</w:t>
      </w:r>
      <w:r>
        <w:rPr>
          <w:sz w:val="20"/>
          <w:szCs w:val="16"/>
        </w:rPr>
        <w:tab/>
      </w:r>
      <w:r>
        <w:rPr>
          <w:sz w:val="20"/>
          <w:szCs w:val="16"/>
        </w:rPr>
        <w:tab/>
      </w:r>
      <w:r>
        <w:rPr>
          <w:sz w:val="20"/>
          <w:szCs w:val="16"/>
        </w:rPr>
        <w:tab/>
      </w:r>
      <w:r>
        <w:rPr>
          <w:sz w:val="20"/>
          <w:szCs w:val="16"/>
        </w:rPr>
        <w:tab/>
      </w:r>
      <w:r>
        <w:rPr>
          <w:sz w:val="20"/>
          <w:szCs w:val="16"/>
        </w:rPr>
        <w:tab/>
      </w:r>
      <w:r w:rsidRPr="0010227F">
        <w:rPr>
          <w:sz w:val="20"/>
          <w:szCs w:val="16"/>
        </w:rPr>
        <w:t xml:space="preserve"> Foto C</w:t>
      </w:r>
    </w:p>
    <w:p w14:paraId="180CE319" w14:textId="77777777" w:rsidR="0010227F" w:rsidRDefault="0010227F" w:rsidP="0010227F">
      <w:pPr>
        <w:pStyle w:val="BasistekstGroenhorst"/>
        <w:spacing w:line="240" w:lineRule="auto"/>
        <w:rPr>
          <w:sz w:val="16"/>
          <w:szCs w:val="16"/>
        </w:rPr>
      </w:pPr>
    </w:p>
    <w:p w14:paraId="4EF2D9B7" w14:textId="22D9C951" w:rsidR="00C641AD" w:rsidRPr="0010227F" w:rsidRDefault="0010227F" w:rsidP="0010227F">
      <w:pPr>
        <w:pStyle w:val="BasistekstGroenhorst"/>
        <w:spacing w:line="240" w:lineRule="auto"/>
        <w:rPr>
          <w:sz w:val="16"/>
          <w:szCs w:val="16"/>
        </w:rPr>
      </w:pPr>
      <w:r w:rsidRPr="0010227F">
        <w:rPr>
          <w:sz w:val="16"/>
          <w:szCs w:val="16"/>
        </w:rPr>
        <w:t xml:space="preserve">Bron: </w:t>
      </w:r>
      <w:hyperlink r:id="rId40" w:history="1">
        <w:r w:rsidRPr="0010227F">
          <w:rPr>
            <w:rStyle w:val="Hyperlink"/>
            <w:sz w:val="16"/>
            <w:szCs w:val="16"/>
          </w:rPr>
          <w:t>www.pixabay.com</w:t>
        </w:r>
      </w:hyperlink>
      <w:r w:rsidRPr="0010227F">
        <w:rPr>
          <w:sz w:val="16"/>
          <w:szCs w:val="16"/>
        </w:rPr>
        <w:t xml:space="preserve"> en www.pexels.com</w:t>
      </w:r>
    </w:p>
    <w:sectPr w:rsidR="00C641AD" w:rsidRPr="0010227F" w:rsidSect="00A62B3D">
      <w:footerReference w:type="default" r:id="rId41"/>
      <w:headerReference w:type="first" r:id="rId42"/>
      <w:footerReference w:type="first" r:id="rId43"/>
      <w:type w:val="continuous"/>
      <w:pgSz w:w="11906" w:h="16838" w:code="9"/>
      <w:pgMar w:top="981" w:right="1134" w:bottom="1276" w:left="2552" w:header="284" w:footer="284" w:gutter="0"/>
      <w:cols w:space="28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44886" w14:textId="77777777" w:rsidR="001829EC" w:rsidRDefault="001829EC">
      <w:r>
        <w:separator/>
      </w:r>
    </w:p>
    <w:p w14:paraId="7C3F0F06" w14:textId="77777777" w:rsidR="001829EC" w:rsidRDefault="001829EC"/>
  </w:endnote>
  <w:endnote w:type="continuationSeparator" w:id="0">
    <w:p w14:paraId="49B70F62" w14:textId="77777777" w:rsidR="001829EC" w:rsidRDefault="001829EC">
      <w:r>
        <w:continuationSeparator/>
      </w:r>
    </w:p>
    <w:p w14:paraId="0ED5FFAA" w14:textId="77777777" w:rsidR="001829EC" w:rsidRDefault="001829EC"/>
  </w:endnote>
  <w:endnote w:type="continuationNotice" w:id="1">
    <w:p w14:paraId="0A59F7E6" w14:textId="77777777" w:rsidR="001829EC" w:rsidRDefault="001829E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raster"/>
      <w:tblpPr w:leftFromText="142" w:rightFromText="142" w:vertAnchor="page" w:horzAnchor="page" w:tblpX="2570" w:tblpY="15792"/>
      <w:tblOverlap w:val="never"/>
      <w:tblW w:w="8400" w:type="dxa"/>
      <w:tblBorders>
        <w:top w:val="single" w:sz="2" w:space="0" w:color="0578BD" w:themeColor="accent3"/>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821"/>
      <w:gridCol w:w="579"/>
    </w:tblGrid>
    <w:tr w:rsidR="00AF6A4E" w14:paraId="7381AB1C" w14:textId="77777777" w:rsidTr="006410F4">
      <w:trPr>
        <w:cantSplit/>
        <w:trHeight w:hRule="exact" w:val="719"/>
      </w:trPr>
      <w:tc>
        <w:tcPr>
          <w:tcW w:w="7821" w:type="dxa"/>
          <w:tcBorders>
            <w:top w:val="single" w:sz="4" w:space="0" w:color="DF6D0F"/>
          </w:tcBorders>
          <w:shd w:val="clear" w:color="auto" w:fill="auto"/>
          <w:vAlign w:val="bottom"/>
        </w:tcPr>
        <w:p w14:paraId="0D3D2659" w14:textId="77777777" w:rsidR="00AF6A4E" w:rsidRDefault="00AF6A4E" w:rsidP="00AF6A4E">
          <w:pPr>
            <w:pStyle w:val="VoettekstAeres"/>
          </w:pPr>
          <w:r>
            <w:drawing>
              <wp:anchor distT="0" distB="0" distL="114300" distR="114300" simplePos="0" relativeHeight="251665408" behindDoc="1" locked="0" layoutInCell="1" allowOverlap="1" wp14:anchorId="508E3D84" wp14:editId="7BDAE3F7">
                <wp:simplePos x="0" y="0"/>
                <wp:positionH relativeFrom="column">
                  <wp:posOffset>3914775</wp:posOffset>
                </wp:positionH>
                <wp:positionV relativeFrom="page">
                  <wp:posOffset>-1905</wp:posOffset>
                </wp:positionV>
                <wp:extent cx="1089660" cy="312420"/>
                <wp:effectExtent l="0" t="0" r="0" b="0"/>
                <wp:wrapTight wrapText="bothSides">
                  <wp:wrapPolygon edited="0">
                    <wp:start x="0" y="0"/>
                    <wp:lineTo x="0" y="19756"/>
                    <wp:lineTo x="21147" y="19756"/>
                    <wp:lineTo x="21147" y="0"/>
                    <wp:lineTo x="0" y="0"/>
                  </wp:wrapPolygon>
                </wp:wrapTight>
                <wp:docPr id="11" name="Afbeelding 11"/>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9660" cy="31242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7456" behindDoc="1" locked="0" layoutInCell="1" allowOverlap="1" wp14:anchorId="176873F8" wp14:editId="1D35A0AD">
                <wp:simplePos x="0" y="0"/>
                <wp:positionH relativeFrom="column">
                  <wp:posOffset>1950085</wp:posOffset>
                </wp:positionH>
                <wp:positionV relativeFrom="paragraph">
                  <wp:posOffset>-164465</wp:posOffset>
                </wp:positionV>
                <wp:extent cx="868680" cy="297180"/>
                <wp:effectExtent l="0" t="0" r="7620" b="7620"/>
                <wp:wrapTight wrapText="bothSides">
                  <wp:wrapPolygon edited="0">
                    <wp:start x="0" y="0"/>
                    <wp:lineTo x="0" y="20769"/>
                    <wp:lineTo x="21316" y="20769"/>
                    <wp:lineTo x="21316" y="0"/>
                    <wp:lineTo x="0" y="0"/>
                  </wp:wrapPolygon>
                </wp:wrapTight>
                <wp:docPr id="13" name="Afbeelding 13"/>
                <wp:cNvGraphicFramePr/>
                <a:graphic xmlns:a="http://schemas.openxmlformats.org/drawingml/2006/main">
                  <a:graphicData uri="http://schemas.openxmlformats.org/drawingml/2006/picture">
                    <pic:pic xmlns:pic="http://schemas.openxmlformats.org/drawingml/2006/picture">
                      <pic:nvPicPr>
                        <pic:cNvPr id="61" name="Afbeelding 6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86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6432" behindDoc="1" locked="0" layoutInCell="1" allowOverlap="1" wp14:anchorId="2D61CD70" wp14:editId="1C130B32">
                <wp:simplePos x="0" y="0"/>
                <wp:positionH relativeFrom="column">
                  <wp:posOffset>2788285</wp:posOffset>
                </wp:positionH>
                <wp:positionV relativeFrom="paragraph">
                  <wp:posOffset>33655</wp:posOffset>
                </wp:positionV>
                <wp:extent cx="1059180" cy="281940"/>
                <wp:effectExtent l="0" t="0" r="7620" b="3810"/>
                <wp:wrapTight wrapText="bothSides">
                  <wp:wrapPolygon edited="0">
                    <wp:start x="0" y="0"/>
                    <wp:lineTo x="0" y="20432"/>
                    <wp:lineTo x="21367" y="20432"/>
                    <wp:lineTo x="21367" y="0"/>
                    <wp:lineTo x="0" y="0"/>
                  </wp:wrapPolygon>
                </wp:wrapTight>
                <wp:docPr id="14" name="Afbeelding 14"/>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59180" cy="28194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Style w:val="VoetteksttekenopmaakvetGroenhorst"/>
                <w:b w:val="0"/>
              </w:rPr>
              <w:tag w:val="Titel leermiddel"/>
              <w:id w:val="-73361117"/>
              <w:placeholder>
                <w:docPart w:val="0D87A382E446493F966634209931DAB2"/>
              </w:placeholder>
              <w:dataBinding w:prefixMappings="xmlns:ns0='http://www.joulesunlimited.com/ccmappings' " w:xpath="/ns0:ju[1]/ns0:Titel_20_leermiddel[1]" w:storeItemID="{7C19C94F-E01A-4BB1-8917-91A0F9B340BF}"/>
              <w:text/>
            </w:sdtPr>
            <w:sdtEndPr>
              <w:rPr>
                <w:rStyle w:val="VoetteksttekenopmaakvetGroenhorst"/>
              </w:rPr>
            </w:sdtEndPr>
            <w:sdtContent>
              <w:r w:rsidRPr="00213EBF">
                <w:rPr>
                  <w:rStyle w:val="VoetteksttekenopmaakvetGroenhorst"/>
                  <w:b w:val="0"/>
                </w:rPr>
                <w:t>bb/kb/gl</w:t>
              </w:r>
            </w:sdtContent>
          </w:sdt>
          <w:r w:rsidRPr="00213EBF">
            <w:t xml:space="preserve">/ </w:t>
          </w:r>
          <w:sdt>
            <w:sdtPr>
              <w:tag w:val="Titel les"/>
              <w:id w:val="1099677222"/>
              <w:placeholder>
                <w:docPart w:val="EC4787787CE0425D8709CB81192FA073"/>
              </w:placeholder>
              <w:dataBinding w:prefixMappings="xmlns:ns0='http://www.joulesunlimited.com/ccmappings' " w:xpath="/ns0:ju[1]/ns0:Titel_20_les[1]" w:storeItemID="{7C19C94F-E01A-4BB1-8917-91A0F9B340BF}"/>
              <w:text/>
            </w:sdtPr>
            <w:sdtEndPr/>
            <w:sdtContent>
              <w:r>
                <w:t>Biodiversiteit</w:t>
              </w:r>
            </w:sdtContent>
          </w:sdt>
          <w:r>
            <w:t xml:space="preserve"> </w:t>
          </w:r>
        </w:p>
        <w:p w14:paraId="7DF4CD17" w14:textId="77777777" w:rsidR="00AF6A4E" w:rsidRPr="00213EBF" w:rsidRDefault="00AF6A4E" w:rsidP="00AF6A4E">
          <w:pPr>
            <w:pStyle w:val="VoettekstAeres"/>
          </w:pPr>
          <w:r w:rsidRPr="00821ABF">
            <w:rPr>
              <w:sz w:val="14"/>
            </w:rPr>
            <w:t xml:space="preserve">in samenwerking </w:t>
          </w:r>
          <w:r>
            <w:rPr>
              <w:sz w:val="14"/>
            </w:rPr>
            <w:t>m</w:t>
          </w:r>
          <w:r w:rsidRPr="00821ABF">
            <w:rPr>
              <w:sz w:val="14"/>
            </w:rPr>
            <w:t xml:space="preserve">et: </w:t>
          </w:r>
        </w:p>
      </w:tc>
      <w:tc>
        <w:tcPr>
          <w:tcW w:w="579" w:type="dxa"/>
          <w:tcBorders>
            <w:top w:val="single" w:sz="4" w:space="0" w:color="DF6D0F"/>
          </w:tcBorders>
          <w:shd w:val="clear" w:color="auto" w:fill="auto"/>
          <w:vAlign w:val="bottom"/>
        </w:tcPr>
        <w:p w14:paraId="336CE45E" w14:textId="77777777" w:rsidR="00AF6A4E" w:rsidRPr="00B60AF2" w:rsidRDefault="00AF6A4E" w:rsidP="00AF6A4E">
          <w:pPr>
            <w:pStyle w:val="PaginanummerAeres"/>
          </w:pPr>
          <w:r>
            <w:fldChar w:fldCharType="begin"/>
          </w:r>
          <w:r>
            <w:instrText xml:space="preserve"> PAGE   \* MERGEFORMAT </w:instrText>
          </w:r>
          <w:r>
            <w:fldChar w:fldCharType="separate"/>
          </w:r>
          <w:r>
            <w:rPr>
              <w:noProof/>
            </w:rPr>
            <w:t>1</w:t>
          </w:r>
          <w:r>
            <w:fldChar w:fldCharType="end"/>
          </w:r>
        </w:p>
      </w:tc>
    </w:tr>
  </w:tbl>
  <w:p w14:paraId="13FAAF6F" w14:textId="045538F5" w:rsidR="00E17F55" w:rsidRDefault="00E17F55">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raster"/>
      <w:tblpPr w:leftFromText="142" w:rightFromText="142" w:vertAnchor="page" w:horzAnchor="page" w:tblpX="2570" w:tblpY="15792"/>
      <w:tblOverlap w:val="never"/>
      <w:tblW w:w="8400" w:type="dxa"/>
      <w:tblBorders>
        <w:top w:val="single" w:sz="2" w:space="0" w:color="0578BD" w:themeColor="accent3"/>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821"/>
      <w:gridCol w:w="579"/>
    </w:tblGrid>
    <w:tr w:rsidR="00E17F55" w14:paraId="22D8871C" w14:textId="77777777" w:rsidTr="00C349BF">
      <w:trPr>
        <w:cantSplit/>
        <w:trHeight w:hRule="exact" w:val="719"/>
      </w:trPr>
      <w:tc>
        <w:tcPr>
          <w:tcW w:w="7821" w:type="dxa"/>
          <w:tcBorders>
            <w:top w:val="single" w:sz="4" w:space="0" w:color="DF6D0F"/>
          </w:tcBorders>
          <w:shd w:val="clear" w:color="auto" w:fill="auto"/>
          <w:vAlign w:val="bottom"/>
        </w:tcPr>
        <w:p w14:paraId="0A6C7CA0" w14:textId="77777777" w:rsidR="002C1A27" w:rsidRDefault="00E17F55" w:rsidP="00631E8D">
          <w:pPr>
            <w:pStyle w:val="VoettekstAeres"/>
          </w:pPr>
          <w:bookmarkStart w:id="0" w:name="_Hlk136956010"/>
          <w:r>
            <w:drawing>
              <wp:anchor distT="0" distB="0" distL="114300" distR="114300" simplePos="0" relativeHeight="251661312" behindDoc="1" locked="0" layoutInCell="1" allowOverlap="1" wp14:anchorId="787E1203" wp14:editId="571AE893">
                <wp:simplePos x="0" y="0"/>
                <wp:positionH relativeFrom="column">
                  <wp:posOffset>3914775</wp:posOffset>
                </wp:positionH>
                <wp:positionV relativeFrom="page">
                  <wp:posOffset>-1905</wp:posOffset>
                </wp:positionV>
                <wp:extent cx="1089660" cy="312420"/>
                <wp:effectExtent l="0" t="0" r="0" b="0"/>
                <wp:wrapTight wrapText="bothSides">
                  <wp:wrapPolygon edited="0">
                    <wp:start x="0" y="0"/>
                    <wp:lineTo x="0" y="19756"/>
                    <wp:lineTo x="21147" y="19756"/>
                    <wp:lineTo x="21147" y="0"/>
                    <wp:lineTo x="0" y="0"/>
                  </wp:wrapPolygon>
                </wp:wrapTight>
                <wp:docPr id="193" name="Afbeelding 193"/>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9660" cy="31242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3360" behindDoc="1" locked="0" layoutInCell="1" allowOverlap="1" wp14:anchorId="15FEF15F" wp14:editId="1996A922">
                <wp:simplePos x="0" y="0"/>
                <wp:positionH relativeFrom="column">
                  <wp:posOffset>1950085</wp:posOffset>
                </wp:positionH>
                <wp:positionV relativeFrom="paragraph">
                  <wp:posOffset>-164465</wp:posOffset>
                </wp:positionV>
                <wp:extent cx="868680" cy="297180"/>
                <wp:effectExtent l="0" t="0" r="7620" b="7620"/>
                <wp:wrapTight wrapText="bothSides">
                  <wp:wrapPolygon edited="0">
                    <wp:start x="0" y="0"/>
                    <wp:lineTo x="0" y="20769"/>
                    <wp:lineTo x="21316" y="20769"/>
                    <wp:lineTo x="21316" y="0"/>
                    <wp:lineTo x="0" y="0"/>
                  </wp:wrapPolygon>
                </wp:wrapTight>
                <wp:docPr id="192" name="Afbeelding 192"/>
                <wp:cNvGraphicFramePr/>
                <a:graphic xmlns:a="http://schemas.openxmlformats.org/drawingml/2006/main">
                  <a:graphicData uri="http://schemas.openxmlformats.org/drawingml/2006/picture">
                    <pic:pic xmlns:pic="http://schemas.openxmlformats.org/drawingml/2006/picture">
                      <pic:nvPicPr>
                        <pic:cNvPr id="61" name="Afbeelding 6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86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2336" behindDoc="1" locked="0" layoutInCell="1" allowOverlap="1" wp14:anchorId="4708E6E1" wp14:editId="62C7D122">
                <wp:simplePos x="0" y="0"/>
                <wp:positionH relativeFrom="column">
                  <wp:posOffset>2788285</wp:posOffset>
                </wp:positionH>
                <wp:positionV relativeFrom="paragraph">
                  <wp:posOffset>33655</wp:posOffset>
                </wp:positionV>
                <wp:extent cx="1059180" cy="281940"/>
                <wp:effectExtent l="0" t="0" r="7620" b="3810"/>
                <wp:wrapTight wrapText="bothSides">
                  <wp:wrapPolygon edited="0">
                    <wp:start x="0" y="0"/>
                    <wp:lineTo x="0" y="20432"/>
                    <wp:lineTo x="21367" y="20432"/>
                    <wp:lineTo x="21367" y="0"/>
                    <wp:lineTo x="0" y="0"/>
                  </wp:wrapPolygon>
                </wp:wrapTight>
                <wp:docPr id="194" name="Afbeelding 194"/>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59180" cy="28194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Style w:val="VoetteksttekenopmaakvetGroenhorst"/>
                <w:b w:val="0"/>
              </w:rPr>
              <w:tag w:val="Titel leermiddel"/>
              <w:id w:val="-1107876570"/>
              <w:placeholder>
                <w:docPart w:val="CEFD8D1CCA974D979032FAAD15FA4209"/>
              </w:placeholder>
              <w:dataBinding w:prefixMappings="xmlns:ns0='http://www.joulesunlimited.com/ccmappings' " w:xpath="/ns0:ju[1]/ns0:Titel_20_leermiddel[1]" w:storeItemID="{7C19C94F-E01A-4BB1-8917-91A0F9B340BF}"/>
              <w:text/>
            </w:sdtPr>
            <w:sdtEndPr>
              <w:rPr>
                <w:rStyle w:val="VoetteksttekenopmaakvetGroenhorst"/>
              </w:rPr>
            </w:sdtEndPr>
            <w:sdtContent>
              <w:r w:rsidRPr="00213EBF">
                <w:rPr>
                  <w:rStyle w:val="VoetteksttekenopmaakvetGroenhorst"/>
                  <w:b w:val="0"/>
                </w:rPr>
                <w:t>bb/kb/gl</w:t>
              </w:r>
            </w:sdtContent>
          </w:sdt>
          <w:r w:rsidRPr="00213EBF">
            <w:t xml:space="preserve">/ </w:t>
          </w:r>
          <w:sdt>
            <w:sdtPr>
              <w:tag w:val="Titel les"/>
              <w:id w:val="-2102016896"/>
              <w:placeholder>
                <w:docPart w:val="FC1BDD554F7E45DF8FE3C64C85C51941"/>
              </w:placeholder>
              <w:dataBinding w:prefixMappings="xmlns:ns0='http://www.joulesunlimited.com/ccmappings' " w:xpath="/ns0:ju[1]/ns0:Titel_20_les[1]" w:storeItemID="{7C19C94F-E01A-4BB1-8917-91A0F9B340BF}"/>
              <w:text/>
            </w:sdtPr>
            <w:sdtEndPr/>
            <w:sdtContent>
              <w:r>
                <w:t>Biodiversiteit</w:t>
              </w:r>
            </w:sdtContent>
          </w:sdt>
          <w:r w:rsidR="002C1A27">
            <w:t xml:space="preserve"> </w:t>
          </w:r>
        </w:p>
        <w:p w14:paraId="23E22D5D" w14:textId="6147614C" w:rsidR="00E17F55" w:rsidRPr="00213EBF" w:rsidRDefault="00E17F55" w:rsidP="00631E8D">
          <w:pPr>
            <w:pStyle w:val="VoettekstAeres"/>
          </w:pPr>
          <w:r w:rsidRPr="00821ABF">
            <w:rPr>
              <w:sz w:val="14"/>
            </w:rPr>
            <w:t xml:space="preserve">in samenwerking </w:t>
          </w:r>
          <w:r w:rsidR="002C1A27">
            <w:rPr>
              <w:sz w:val="14"/>
            </w:rPr>
            <w:t>m</w:t>
          </w:r>
          <w:r w:rsidRPr="00821ABF">
            <w:rPr>
              <w:sz w:val="14"/>
            </w:rPr>
            <w:t xml:space="preserve">et: </w:t>
          </w:r>
        </w:p>
      </w:tc>
      <w:tc>
        <w:tcPr>
          <w:tcW w:w="579" w:type="dxa"/>
          <w:tcBorders>
            <w:top w:val="single" w:sz="4" w:space="0" w:color="DF6D0F"/>
          </w:tcBorders>
          <w:shd w:val="clear" w:color="auto" w:fill="auto"/>
          <w:vAlign w:val="bottom"/>
        </w:tcPr>
        <w:p w14:paraId="36F2FCC9" w14:textId="0DA0A434" w:rsidR="00E17F55" w:rsidRPr="00B60AF2" w:rsidRDefault="00E17F55" w:rsidP="00631E8D">
          <w:pPr>
            <w:pStyle w:val="PaginanummerAeres"/>
          </w:pPr>
          <w:r>
            <w:fldChar w:fldCharType="begin"/>
          </w:r>
          <w:r>
            <w:instrText xml:space="preserve"> PAGE   \* MERGEFORMAT </w:instrText>
          </w:r>
          <w:r>
            <w:fldChar w:fldCharType="separate"/>
          </w:r>
          <w:r>
            <w:rPr>
              <w:noProof/>
            </w:rPr>
            <w:t>1</w:t>
          </w:r>
          <w:r>
            <w:fldChar w:fldCharType="end"/>
          </w:r>
        </w:p>
      </w:tc>
    </w:tr>
    <w:bookmarkEnd w:id="0"/>
  </w:tbl>
  <w:p w14:paraId="67C3F9B6" w14:textId="141DF999" w:rsidR="00E17F55" w:rsidRDefault="00E17F5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674DEE" w14:textId="77777777" w:rsidR="001829EC" w:rsidRDefault="001829EC">
      <w:r>
        <w:separator/>
      </w:r>
    </w:p>
    <w:p w14:paraId="67254B05" w14:textId="77777777" w:rsidR="001829EC" w:rsidRDefault="001829EC"/>
  </w:footnote>
  <w:footnote w:type="continuationSeparator" w:id="0">
    <w:p w14:paraId="72A93AB1" w14:textId="77777777" w:rsidR="001829EC" w:rsidRDefault="001829EC">
      <w:r>
        <w:continuationSeparator/>
      </w:r>
    </w:p>
    <w:p w14:paraId="613D9E0C" w14:textId="77777777" w:rsidR="001829EC" w:rsidRDefault="001829EC"/>
  </w:footnote>
  <w:footnote w:type="continuationNotice" w:id="1">
    <w:p w14:paraId="566502F0" w14:textId="77777777" w:rsidR="001829EC" w:rsidRDefault="001829E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DFA2E" w14:textId="0D180348" w:rsidR="00E17F55" w:rsidRDefault="00E17F55">
    <w:pPr>
      <w:pStyle w:val="Koptekst"/>
    </w:pPr>
    <w:r w:rsidRPr="00FF0CD6">
      <w:rPr>
        <w:noProof/>
      </w:rPr>
      <w:drawing>
        <wp:anchor distT="0" distB="0" distL="114300" distR="114300" simplePos="0" relativeHeight="251660288" behindDoc="0" locked="0" layoutInCell="1" allowOverlap="1" wp14:anchorId="574EE370" wp14:editId="422806DA">
          <wp:simplePos x="0" y="0"/>
          <wp:positionH relativeFrom="column">
            <wp:posOffset>3882390</wp:posOffset>
          </wp:positionH>
          <wp:positionV relativeFrom="paragraph">
            <wp:posOffset>-183515</wp:posOffset>
          </wp:positionV>
          <wp:extent cx="2012073" cy="660400"/>
          <wp:effectExtent l="0" t="0" r="0" b="0"/>
          <wp:wrapNone/>
          <wp:docPr id="5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rotWithShape="1">
                  <a:blip r:embed="rId1"/>
                  <a:srcRect l="-1" t="3259" r="75554" b="91064"/>
                  <a:stretch/>
                </pic:blipFill>
                <pic:spPr bwMode="auto">
                  <a:xfrm>
                    <a:off x="0" y="0"/>
                    <a:ext cx="2012073" cy="660400"/>
                  </a:xfrm>
                  <a:prstGeom prst="rect">
                    <a:avLst/>
                  </a:prstGeom>
                  <a:ln>
                    <a:noFill/>
                  </a:ln>
                  <a:extLst>
                    <a:ext uri="{53640926-AAD7-44D8-BBD7-CCE9431645EC}">
                      <a14:shadowObscured xmlns:a14="http://schemas.microsoft.com/office/drawing/2010/main"/>
                    </a:ext>
                  </a:extLst>
                </pic:spPr>
              </pic:pic>
            </a:graphicData>
          </a:graphic>
        </wp:anchor>
      </w:drawing>
    </w:r>
    <w:r w:rsidRPr="00FF0CD6">
      <w:rPr>
        <w:noProof/>
      </w:rPr>
      <mc:AlternateContent>
        <mc:Choice Requires="wps">
          <w:drawing>
            <wp:anchor distT="0" distB="0" distL="114300" distR="114300" simplePos="0" relativeHeight="251659264" behindDoc="0" locked="0" layoutInCell="1" allowOverlap="1" wp14:anchorId="74A38F2B" wp14:editId="4F429B7C">
              <wp:simplePos x="0" y="0"/>
              <wp:positionH relativeFrom="column">
                <wp:posOffset>-1607820</wp:posOffset>
              </wp:positionH>
              <wp:positionV relativeFrom="paragraph">
                <wp:posOffset>-183515</wp:posOffset>
              </wp:positionV>
              <wp:extent cx="5426710" cy="660400"/>
              <wp:effectExtent l="0" t="0" r="0" b="0"/>
              <wp:wrapNone/>
              <wp:docPr id="49" name="Text Box 45"/>
              <wp:cNvGraphicFramePr/>
              <a:graphic xmlns:a="http://schemas.openxmlformats.org/drawingml/2006/main">
                <a:graphicData uri="http://schemas.microsoft.com/office/word/2010/wordprocessingShape">
                  <wps:wsp>
                    <wps:cNvSpPr txBox="1"/>
                    <wps:spPr>
                      <a:xfrm>
                        <a:off x="0" y="0"/>
                        <a:ext cx="5426710" cy="660400"/>
                      </a:xfrm>
                      <a:prstGeom prst="rect">
                        <a:avLst/>
                      </a:prstGeom>
                      <a:solidFill>
                        <a:srgbClr val="DE6D0F"/>
                      </a:solidFill>
                      <a:ln w="12700">
                        <a:noFill/>
                      </a:ln>
                    </wps:spPr>
                    <wps:txbx>
                      <w:txbxContent>
                        <w:p w14:paraId="187005EE" w14:textId="7317DC1B" w:rsidR="00E17F55" w:rsidRPr="00A76F44" w:rsidRDefault="00E17F55" w:rsidP="00FF0CD6">
                          <w:pPr>
                            <w:tabs>
                              <w:tab w:val="left" w:pos="2410"/>
                            </w:tabs>
                            <w:rPr>
                              <w:b/>
                              <w:bCs/>
                              <w:color w:val="FFFFFF" w:themeColor="background1"/>
                              <w:sz w:val="36"/>
                              <w:szCs w:val="36"/>
                            </w:rPr>
                          </w:pPr>
                          <w:r>
                            <w:rPr>
                              <w:b/>
                              <w:bCs/>
                              <w:color w:val="FFFFFF" w:themeColor="background1"/>
                              <w:sz w:val="36"/>
                              <w:szCs w:val="36"/>
                            </w:rPr>
                            <w:tab/>
                            <w:t>Biodiversiteit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A38F2B" id="_x0000_t202" coordsize="21600,21600" o:spt="202" path="m,l,21600r21600,l21600,xe">
              <v:stroke joinstyle="miter"/>
              <v:path gradientshapeok="t" o:connecttype="rect"/>
            </v:shapetype>
            <v:shape id="Text Box 45" o:spid="_x0000_s1026" type="#_x0000_t202" style="position:absolute;margin-left:-126.6pt;margin-top:-14.45pt;width:427.3pt;height:5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" fillcolor="#de6d0f" stroked="f" strokeweight="1pt">
              <v:textbox>
                <w:txbxContent>
                  <w:p w14:paraId="187005EE" w14:textId="7317DC1B" w:rsidR="00E17F55" w:rsidRPr="00A76F44" w:rsidRDefault="00E17F55" w:rsidP="00FF0CD6">
                    <w:pPr>
                      <w:tabs>
                        <w:tab w:val="left" w:pos="2410"/>
                      </w:tabs>
                      <w:rPr>
                        <w:b/>
                        <w:bCs/>
                        <w:color w:val="FFFFFF" w:themeColor="background1"/>
                        <w:sz w:val="36"/>
                        <w:szCs w:val="36"/>
                      </w:rPr>
                    </w:pPr>
                    <w:r>
                      <w:rPr>
                        <w:b/>
                        <w:bCs/>
                        <w:color w:val="FFFFFF" w:themeColor="background1"/>
                        <w:sz w:val="36"/>
                        <w:szCs w:val="36"/>
                      </w:rPr>
                      <w:tab/>
                      <w:t>Biodiversiteit</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1.8pt;height:134.6pt" o:bullet="t">
        <v:imagedata r:id="rId1" o:title="JU Groenhorst vierkantje new3"/>
      </v:shape>
    </w:pict>
  </w:numPicBullet>
  <w:numPicBullet w:numPicBulletId="1">
    <w:pict>
      <v:shape id="_x0000_i1027" type="#_x0000_t75" style="width:9.95pt;height:9.95pt" o:bullet="t">
        <v:imagedata r:id="rId2" o:title="Opsommingsteken vakje"/>
      </v:shape>
    </w:pict>
  </w:numPicBullet>
  <w:abstractNum w:abstractNumId="0" w15:restartNumberingAfterBreak="0">
    <w:nsid w:val="FFFFFF7C"/>
    <w:multiLevelType w:val="singleLevel"/>
    <w:tmpl w:val="B6A8CEA6"/>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6D966D86"/>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8E3AF3CC"/>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5E5A20A0"/>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29A03FC2"/>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A8064A"/>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4A86CC"/>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FE83CD8"/>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EE2380C"/>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013E234A"/>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03811B42"/>
    <w:multiLevelType w:val="hybridMultilevel"/>
    <w:tmpl w:val="DF545B66"/>
    <w:lvl w:ilvl="0" w:tplc="67022230">
      <w:start w:val="1"/>
      <w:numFmt w:val="bullet"/>
      <w:lvlText w:val="-"/>
      <w:lvlJc w:val="left"/>
      <w:pPr>
        <w:ind w:left="502"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06FB0A3D"/>
    <w:multiLevelType w:val="multilevel"/>
    <w:tmpl w:val="2EE8EF5A"/>
    <w:styleLink w:val="OpsommingbolletjeGroenhorst"/>
    <w:lvl w:ilvl="0">
      <w:start w:val="1"/>
      <w:numFmt w:val="bullet"/>
      <w:pStyle w:val="Opsommingbolletje1eniveauAeres"/>
      <w:lvlText w:val="•"/>
      <w:lvlJc w:val="left"/>
      <w:pPr>
        <w:ind w:left="340" w:hanging="340"/>
      </w:pPr>
      <w:rPr>
        <w:rFonts w:ascii="Calibri" w:hAnsi="Calibri" w:hint="default"/>
        <w:color w:val="0578BD" w:themeColor="accent3"/>
      </w:rPr>
    </w:lvl>
    <w:lvl w:ilvl="1">
      <w:start w:val="1"/>
      <w:numFmt w:val="bullet"/>
      <w:pStyle w:val="Opsommingbolletje2eniveauGroenhorst"/>
      <w:lvlText w:val="•"/>
      <w:lvlJc w:val="left"/>
      <w:pPr>
        <w:ind w:left="680" w:hanging="340"/>
      </w:pPr>
      <w:rPr>
        <w:rFonts w:ascii="Calibri" w:hAnsi="Calibri" w:hint="default"/>
        <w:color w:val="0578BD" w:themeColor="accent3"/>
      </w:rPr>
    </w:lvl>
    <w:lvl w:ilvl="2">
      <w:start w:val="1"/>
      <w:numFmt w:val="bullet"/>
      <w:pStyle w:val="Opsommingbolletje3eniveauGroenhorst"/>
      <w:lvlText w:val="•"/>
      <w:lvlJc w:val="left"/>
      <w:pPr>
        <w:ind w:left="1020" w:hanging="340"/>
      </w:pPr>
      <w:rPr>
        <w:rFonts w:ascii="Calibri" w:hAnsi="Calibri" w:hint="default"/>
        <w:color w:val="0578BD" w:themeColor="accent3"/>
      </w:rPr>
    </w:lvl>
    <w:lvl w:ilvl="3">
      <w:start w:val="1"/>
      <w:numFmt w:val="bullet"/>
      <w:lvlText w:val="•"/>
      <w:lvlJc w:val="left"/>
      <w:pPr>
        <w:ind w:left="1360" w:hanging="340"/>
      </w:pPr>
      <w:rPr>
        <w:rFonts w:ascii="Calibri" w:hAnsi="Calibri" w:hint="default"/>
        <w:color w:val="0578BD" w:themeColor="accent3"/>
      </w:rPr>
    </w:lvl>
    <w:lvl w:ilvl="4">
      <w:start w:val="1"/>
      <w:numFmt w:val="bullet"/>
      <w:lvlText w:val="•"/>
      <w:lvlJc w:val="left"/>
      <w:pPr>
        <w:ind w:left="1700" w:hanging="340"/>
      </w:pPr>
      <w:rPr>
        <w:rFonts w:ascii="Calibri" w:hAnsi="Calibri" w:hint="default"/>
        <w:color w:val="0578BD" w:themeColor="accent3"/>
      </w:rPr>
    </w:lvl>
    <w:lvl w:ilvl="5">
      <w:start w:val="1"/>
      <w:numFmt w:val="bullet"/>
      <w:lvlText w:val="•"/>
      <w:lvlJc w:val="left"/>
      <w:pPr>
        <w:ind w:left="2040" w:hanging="340"/>
      </w:pPr>
      <w:rPr>
        <w:rFonts w:ascii="Calibri" w:hAnsi="Calibri" w:hint="default"/>
        <w:color w:val="0578BD" w:themeColor="accent3"/>
      </w:rPr>
    </w:lvl>
    <w:lvl w:ilvl="6">
      <w:start w:val="1"/>
      <w:numFmt w:val="bullet"/>
      <w:lvlText w:val="•"/>
      <w:lvlJc w:val="left"/>
      <w:pPr>
        <w:ind w:left="2380" w:hanging="340"/>
      </w:pPr>
      <w:rPr>
        <w:rFonts w:ascii="Calibri" w:hAnsi="Calibri" w:hint="default"/>
        <w:color w:val="0578BD" w:themeColor="accent3"/>
      </w:rPr>
    </w:lvl>
    <w:lvl w:ilvl="7">
      <w:start w:val="1"/>
      <w:numFmt w:val="bullet"/>
      <w:lvlText w:val="•"/>
      <w:lvlJc w:val="left"/>
      <w:pPr>
        <w:ind w:left="2720" w:hanging="340"/>
      </w:pPr>
      <w:rPr>
        <w:rFonts w:ascii="Calibri" w:hAnsi="Calibri" w:hint="default"/>
        <w:color w:val="0578BD" w:themeColor="accent3"/>
      </w:rPr>
    </w:lvl>
    <w:lvl w:ilvl="8">
      <w:start w:val="1"/>
      <w:numFmt w:val="bullet"/>
      <w:lvlText w:val="•"/>
      <w:lvlJc w:val="left"/>
      <w:pPr>
        <w:ind w:left="3060" w:hanging="340"/>
      </w:pPr>
      <w:rPr>
        <w:rFonts w:ascii="Calibri" w:hAnsi="Calibri" w:hint="default"/>
        <w:color w:val="0578BD" w:themeColor="accent3"/>
      </w:rPr>
    </w:lvl>
  </w:abstractNum>
  <w:abstractNum w:abstractNumId="12" w15:restartNumberingAfterBreak="0">
    <w:nsid w:val="07B853F7"/>
    <w:multiLevelType w:val="hybridMultilevel"/>
    <w:tmpl w:val="FB327986"/>
    <w:lvl w:ilvl="0" w:tplc="0413000F">
      <w:start w:val="1"/>
      <w:numFmt w:val="decimal"/>
      <w:lvlText w:val="%1."/>
      <w:lvlJc w:val="left"/>
      <w:pPr>
        <w:ind w:left="1069" w:hanging="360"/>
      </w:pPr>
      <w:rPr>
        <w:rFonts w:hint="default"/>
      </w:rPr>
    </w:lvl>
    <w:lvl w:ilvl="1" w:tplc="04130019" w:tentative="1">
      <w:start w:val="1"/>
      <w:numFmt w:val="lowerLetter"/>
      <w:lvlText w:val="%2."/>
      <w:lvlJc w:val="left"/>
      <w:pPr>
        <w:ind w:left="1789" w:hanging="360"/>
      </w:pPr>
    </w:lvl>
    <w:lvl w:ilvl="2" w:tplc="0413001B" w:tentative="1">
      <w:start w:val="1"/>
      <w:numFmt w:val="lowerRoman"/>
      <w:lvlText w:val="%3."/>
      <w:lvlJc w:val="right"/>
      <w:pPr>
        <w:ind w:left="2509" w:hanging="180"/>
      </w:pPr>
    </w:lvl>
    <w:lvl w:ilvl="3" w:tplc="0413000F" w:tentative="1">
      <w:start w:val="1"/>
      <w:numFmt w:val="decimal"/>
      <w:lvlText w:val="%4."/>
      <w:lvlJc w:val="left"/>
      <w:pPr>
        <w:ind w:left="3229" w:hanging="360"/>
      </w:pPr>
    </w:lvl>
    <w:lvl w:ilvl="4" w:tplc="04130019" w:tentative="1">
      <w:start w:val="1"/>
      <w:numFmt w:val="lowerLetter"/>
      <w:lvlText w:val="%5."/>
      <w:lvlJc w:val="left"/>
      <w:pPr>
        <w:ind w:left="3949" w:hanging="360"/>
      </w:pPr>
    </w:lvl>
    <w:lvl w:ilvl="5" w:tplc="0413001B" w:tentative="1">
      <w:start w:val="1"/>
      <w:numFmt w:val="lowerRoman"/>
      <w:lvlText w:val="%6."/>
      <w:lvlJc w:val="right"/>
      <w:pPr>
        <w:ind w:left="4669" w:hanging="180"/>
      </w:pPr>
    </w:lvl>
    <w:lvl w:ilvl="6" w:tplc="0413000F" w:tentative="1">
      <w:start w:val="1"/>
      <w:numFmt w:val="decimal"/>
      <w:lvlText w:val="%7."/>
      <w:lvlJc w:val="left"/>
      <w:pPr>
        <w:ind w:left="5389" w:hanging="360"/>
      </w:pPr>
    </w:lvl>
    <w:lvl w:ilvl="7" w:tplc="04130019" w:tentative="1">
      <w:start w:val="1"/>
      <w:numFmt w:val="lowerLetter"/>
      <w:lvlText w:val="%8."/>
      <w:lvlJc w:val="left"/>
      <w:pPr>
        <w:ind w:left="6109" w:hanging="360"/>
      </w:pPr>
    </w:lvl>
    <w:lvl w:ilvl="8" w:tplc="0413001B" w:tentative="1">
      <w:start w:val="1"/>
      <w:numFmt w:val="lowerRoman"/>
      <w:lvlText w:val="%9."/>
      <w:lvlJc w:val="right"/>
      <w:pPr>
        <w:ind w:left="6829" w:hanging="180"/>
      </w:pPr>
    </w:lvl>
  </w:abstractNum>
  <w:abstractNum w:abstractNumId="13" w15:restartNumberingAfterBreak="0">
    <w:nsid w:val="0BC24928"/>
    <w:multiLevelType w:val="multilevel"/>
    <w:tmpl w:val="2CEA9950"/>
    <w:styleLink w:val="OpsommingstreepjeGroenhorst"/>
    <w:lvl w:ilvl="0">
      <w:start w:val="1"/>
      <w:numFmt w:val="bullet"/>
      <w:pStyle w:val="Opsommingstreepje1eniveauGroenhorst"/>
      <w:lvlText w:val="–"/>
      <w:lvlJc w:val="left"/>
      <w:pPr>
        <w:ind w:left="340" w:hanging="340"/>
      </w:pPr>
      <w:rPr>
        <w:rFonts w:hint="default"/>
      </w:rPr>
    </w:lvl>
    <w:lvl w:ilvl="1">
      <w:start w:val="1"/>
      <w:numFmt w:val="bullet"/>
      <w:pStyle w:val="Opsommingstreepje2eniveauGroenhorst"/>
      <w:lvlText w:val="–"/>
      <w:lvlJc w:val="left"/>
      <w:pPr>
        <w:ind w:left="680" w:hanging="340"/>
      </w:pPr>
      <w:rPr>
        <w:rFonts w:hint="default"/>
      </w:rPr>
    </w:lvl>
    <w:lvl w:ilvl="2">
      <w:start w:val="1"/>
      <w:numFmt w:val="bullet"/>
      <w:pStyle w:val="Opsommingstreepje3eniveauGroenhorst"/>
      <w:lvlText w:val="–"/>
      <w:lvlJc w:val="left"/>
      <w:pPr>
        <w:ind w:left="1020" w:hanging="340"/>
      </w:pPr>
      <w:rPr>
        <w:rFonts w:hint="default"/>
      </w:rPr>
    </w:lvl>
    <w:lvl w:ilvl="3">
      <w:start w:val="1"/>
      <w:numFmt w:val="bullet"/>
      <w:lvlText w:val="–"/>
      <w:lvlJc w:val="left"/>
      <w:pPr>
        <w:ind w:left="1360" w:hanging="340"/>
      </w:pPr>
      <w:rPr>
        <w:rFonts w:hint="default"/>
      </w:rPr>
    </w:lvl>
    <w:lvl w:ilvl="4">
      <w:start w:val="1"/>
      <w:numFmt w:val="bullet"/>
      <w:lvlText w:val="–"/>
      <w:lvlJc w:val="left"/>
      <w:pPr>
        <w:ind w:left="1700" w:hanging="340"/>
      </w:pPr>
      <w:rPr>
        <w:rFonts w:hint="default"/>
      </w:rPr>
    </w:lvl>
    <w:lvl w:ilvl="5">
      <w:start w:val="1"/>
      <w:numFmt w:val="bullet"/>
      <w:lvlText w:val="–"/>
      <w:lvlJc w:val="left"/>
      <w:pPr>
        <w:ind w:left="2040" w:hanging="340"/>
      </w:pPr>
      <w:rPr>
        <w:rFonts w:hint="default"/>
      </w:rPr>
    </w:lvl>
    <w:lvl w:ilvl="6">
      <w:start w:val="1"/>
      <w:numFmt w:val="bullet"/>
      <w:lvlText w:val="–"/>
      <w:lvlJc w:val="left"/>
      <w:pPr>
        <w:ind w:left="2380" w:hanging="340"/>
      </w:pPr>
      <w:rPr>
        <w:rFonts w:hint="default"/>
      </w:rPr>
    </w:lvl>
    <w:lvl w:ilvl="7">
      <w:start w:val="1"/>
      <w:numFmt w:val="bullet"/>
      <w:lvlText w:val="–"/>
      <w:lvlJc w:val="left"/>
      <w:pPr>
        <w:ind w:left="2720" w:hanging="340"/>
      </w:pPr>
      <w:rPr>
        <w:rFonts w:hint="default"/>
      </w:rPr>
    </w:lvl>
    <w:lvl w:ilvl="8">
      <w:start w:val="1"/>
      <w:numFmt w:val="bullet"/>
      <w:lvlText w:val="–"/>
      <w:lvlJc w:val="left"/>
      <w:pPr>
        <w:ind w:left="3060" w:hanging="340"/>
      </w:pPr>
      <w:rPr>
        <w:rFonts w:hint="default"/>
      </w:rPr>
    </w:lvl>
  </w:abstractNum>
  <w:abstractNum w:abstractNumId="14" w15:restartNumberingAfterBreak="0">
    <w:nsid w:val="10B933AC"/>
    <w:multiLevelType w:val="multilevel"/>
    <w:tmpl w:val="04130023"/>
    <w:styleLink w:val="Artikelsectie"/>
    <w:lvl w:ilvl="0">
      <w:start w:val="1"/>
      <w:numFmt w:val="upperRoman"/>
      <w:lvlText w:val="Artikel %1."/>
      <w:lvlJc w:val="left"/>
      <w:pPr>
        <w:ind w:left="0" w:firstLine="0"/>
      </w:pPr>
    </w:lvl>
    <w:lvl w:ilvl="1">
      <w:start w:val="1"/>
      <w:numFmt w:val="decimalZero"/>
      <w:isLgl/>
      <w:lvlText w:val="Secti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5" w15:restartNumberingAfterBreak="0">
    <w:nsid w:val="11E353F4"/>
    <w:multiLevelType w:val="multilevel"/>
    <w:tmpl w:val="0413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87A29F6"/>
    <w:multiLevelType w:val="hybridMultilevel"/>
    <w:tmpl w:val="1F509D4A"/>
    <w:lvl w:ilvl="0" w:tplc="4AEEE1B4">
      <w:start w:val="1"/>
      <w:numFmt w:val="bullet"/>
      <w:lvlText w:val=""/>
      <w:lvlJc w:val="left"/>
      <w:pPr>
        <w:ind w:left="360" w:hanging="360"/>
      </w:pPr>
      <w:rPr>
        <w:rFonts w:ascii="Symbol" w:hAnsi="Symbol" w:hint="default"/>
        <w:color w:val="C7D200" w:themeColor="accent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18A060CE"/>
    <w:multiLevelType w:val="hybridMultilevel"/>
    <w:tmpl w:val="48A6894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8" w15:restartNumberingAfterBreak="0">
    <w:nsid w:val="18EC3D19"/>
    <w:multiLevelType w:val="multilevel"/>
    <w:tmpl w:val="2EC23752"/>
    <w:lvl w:ilvl="0">
      <w:start w:val="1"/>
      <w:numFmt w:val="bullet"/>
      <w:lvlText w:val=""/>
      <w:lvlJc w:val="left"/>
      <w:pPr>
        <w:ind w:left="340" w:hanging="340"/>
      </w:pPr>
      <w:rPr>
        <w:rFonts w:ascii="Symbol" w:hAnsi="Symbol" w:hint="default"/>
        <w:color w:val="C7D200" w:themeColor="accent4"/>
      </w:rPr>
    </w:lvl>
    <w:lvl w:ilvl="1">
      <w:start w:val="1"/>
      <w:numFmt w:val="bullet"/>
      <w:lvlText w:val="•"/>
      <w:lvlJc w:val="left"/>
      <w:pPr>
        <w:ind w:left="680" w:hanging="340"/>
      </w:pPr>
      <w:rPr>
        <w:rFonts w:ascii="Calibri" w:hAnsi="Calibri" w:hint="default"/>
        <w:color w:val="0578BD" w:themeColor="accent3"/>
      </w:rPr>
    </w:lvl>
    <w:lvl w:ilvl="2">
      <w:start w:val="1"/>
      <w:numFmt w:val="bullet"/>
      <w:lvlText w:val="•"/>
      <w:lvlJc w:val="left"/>
      <w:pPr>
        <w:ind w:left="1020" w:hanging="340"/>
      </w:pPr>
      <w:rPr>
        <w:rFonts w:ascii="Calibri" w:hAnsi="Calibri" w:hint="default"/>
        <w:color w:val="0578BD" w:themeColor="accent3"/>
      </w:rPr>
    </w:lvl>
    <w:lvl w:ilvl="3">
      <w:start w:val="1"/>
      <w:numFmt w:val="bullet"/>
      <w:lvlText w:val="•"/>
      <w:lvlJc w:val="left"/>
      <w:pPr>
        <w:ind w:left="1360" w:hanging="340"/>
      </w:pPr>
      <w:rPr>
        <w:rFonts w:ascii="Calibri" w:hAnsi="Calibri" w:hint="default"/>
        <w:color w:val="0578BD" w:themeColor="accent3"/>
      </w:rPr>
    </w:lvl>
    <w:lvl w:ilvl="4">
      <w:start w:val="1"/>
      <w:numFmt w:val="bullet"/>
      <w:lvlText w:val="•"/>
      <w:lvlJc w:val="left"/>
      <w:pPr>
        <w:ind w:left="1700" w:hanging="340"/>
      </w:pPr>
      <w:rPr>
        <w:rFonts w:ascii="Calibri" w:hAnsi="Calibri" w:hint="default"/>
        <w:color w:val="0578BD" w:themeColor="accent3"/>
      </w:rPr>
    </w:lvl>
    <w:lvl w:ilvl="5">
      <w:start w:val="1"/>
      <w:numFmt w:val="bullet"/>
      <w:lvlText w:val="•"/>
      <w:lvlJc w:val="left"/>
      <w:pPr>
        <w:ind w:left="2040" w:hanging="340"/>
      </w:pPr>
      <w:rPr>
        <w:rFonts w:ascii="Calibri" w:hAnsi="Calibri" w:hint="default"/>
        <w:color w:val="0578BD" w:themeColor="accent3"/>
      </w:rPr>
    </w:lvl>
    <w:lvl w:ilvl="6">
      <w:start w:val="1"/>
      <w:numFmt w:val="bullet"/>
      <w:lvlText w:val="•"/>
      <w:lvlJc w:val="left"/>
      <w:pPr>
        <w:ind w:left="2380" w:hanging="340"/>
      </w:pPr>
      <w:rPr>
        <w:rFonts w:ascii="Calibri" w:hAnsi="Calibri" w:hint="default"/>
        <w:color w:val="0578BD" w:themeColor="accent3"/>
      </w:rPr>
    </w:lvl>
    <w:lvl w:ilvl="7">
      <w:start w:val="1"/>
      <w:numFmt w:val="bullet"/>
      <w:lvlText w:val="•"/>
      <w:lvlJc w:val="left"/>
      <w:pPr>
        <w:ind w:left="2720" w:hanging="340"/>
      </w:pPr>
      <w:rPr>
        <w:rFonts w:ascii="Calibri" w:hAnsi="Calibri" w:hint="default"/>
        <w:color w:val="0578BD" w:themeColor="accent3"/>
      </w:rPr>
    </w:lvl>
    <w:lvl w:ilvl="8">
      <w:start w:val="1"/>
      <w:numFmt w:val="bullet"/>
      <w:lvlText w:val="•"/>
      <w:lvlJc w:val="left"/>
      <w:pPr>
        <w:ind w:left="3060" w:hanging="340"/>
      </w:pPr>
      <w:rPr>
        <w:rFonts w:ascii="Calibri" w:hAnsi="Calibri" w:hint="default"/>
        <w:color w:val="0578BD" w:themeColor="accent3"/>
      </w:rPr>
    </w:lvl>
  </w:abstractNum>
  <w:abstractNum w:abstractNumId="19" w15:restartNumberingAfterBreak="0">
    <w:nsid w:val="225F4D0D"/>
    <w:multiLevelType w:val="hybridMultilevel"/>
    <w:tmpl w:val="4650E21C"/>
    <w:lvl w:ilvl="0" w:tplc="4AEEE1B4">
      <w:start w:val="1"/>
      <w:numFmt w:val="bullet"/>
      <w:lvlText w:val=""/>
      <w:lvlJc w:val="left"/>
      <w:pPr>
        <w:ind w:left="360" w:hanging="360"/>
      </w:pPr>
      <w:rPr>
        <w:rFonts w:ascii="Symbol" w:hAnsi="Symbol" w:hint="default"/>
        <w:color w:val="C7D200" w:themeColor="accent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 w15:restartNumberingAfterBreak="0">
    <w:nsid w:val="2891795C"/>
    <w:multiLevelType w:val="multilevel"/>
    <w:tmpl w:val="1398F754"/>
    <w:lvl w:ilvl="0">
      <w:start w:val="1"/>
      <w:numFmt w:val="bullet"/>
      <w:lvlText w:val=""/>
      <w:lvlJc w:val="left"/>
      <w:pPr>
        <w:ind w:left="340" w:hanging="340"/>
      </w:pPr>
      <w:rPr>
        <w:rFonts w:ascii="Symbol" w:hAnsi="Symbol" w:hint="default"/>
        <w:color w:val="C7D200" w:themeColor="accent4"/>
      </w:rPr>
    </w:lvl>
    <w:lvl w:ilvl="1">
      <w:start w:val="1"/>
      <w:numFmt w:val="bullet"/>
      <w:lvlText w:val="•"/>
      <w:lvlJc w:val="left"/>
      <w:pPr>
        <w:ind w:left="680" w:hanging="340"/>
      </w:pPr>
      <w:rPr>
        <w:rFonts w:ascii="Calibri" w:hAnsi="Calibri" w:hint="default"/>
        <w:color w:val="0578BD" w:themeColor="accent3"/>
      </w:rPr>
    </w:lvl>
    <w:lvl w:ilvl="2">
      <w:start w:val="1"/>
      <w:numFmt w:val="bullet"/>
      <w:lvlText w:val="•"/>
      <w:lvlJc w:val="left"/>
      <w:pPr>
        <w:ind w:left="1020" w:hanging="340"/>
      </w:pPr>
      <w:rPr>
        <w:rFonts w:ascii="Calibri" w:hAnsi="Calibri" w:hint="default"/>
        <w:color w:val="0578BD" w:themeColor="accent3"/>
      </w:rPr>
    </w:lvl>
    <w:lvl w:ilvl="3">
      <w:start w:val="1"/>
      <w:numFmt w:val="bullet"/>
      <w:lvlText w:val="•"/>
      <w:lvlJc w:val="left"/>
      <w:pPr>
        <w:ind w:left="1360" w:hanging="340"/>
      </w:pPr>
      <w:rPr>
        <w:rFonts w:ascii="Calibri" w:hAnsi="Calibri" w:hint="default"/>
        <w:color w:val="0578BD" w:themeColor="accent3"/>
      </w:rPr>
    </w:lvl>
    <w:lvl w:ilvl="4">
      <w:start w:val="1"/>
      <w:numFmt w:val="bullet"/>
      <w:lvlText w:val="•"/>
      <w:lvlJc w:val="left"/>
      <w:pPr>
        <w:ind w:left="1700" w:hanging="340"/>
      </w:pPr>
      <w:rPr>
        <w:rFonts w:ascii="Calibri" w:hAnsi="Calibri" w:hint="default"/>
        <w:color w:val="0578BD" w:themeColor="accent3"/>
      </w:rPr>
    </w:lvl>
    <w:lvl w:ilvl="5">
      <w:start w:val="1"/>
      <w:numFmt w:val="bullet"/>
      <w:lvlText w:val="•"/>
      <w:lvlJc w:val="left"/>
      <w:pPr>
        <w:ind w:left="2040" w:hanging="340"/>
      </w:pPr>
      <w:rPr>
        <w:rFonts w:ascii="Calibri" w:hAnsi="Calibri" w:hint="default"/>
        <w:color w:val="0578BD" w:themeColor="accent3"/>
      </w:rPr>
    </w:lvl>
    <w:lvl w:ilvl="6">
      <w:start w:val="1"/>
      <w:numFmt w:val="bullet"/>
      <w:lvlText w:val="•"/>
      <w:lvlJc w:val="left"/>
      <w:pPr>
        <w:ind w:left="2380" w:hanging="340"/>
      </w:pPr>
      <w:rPr>
        <w:rFonts w:ascii="Calibri" w:hAnsi="Calibri" w:hint="default"/>
        <w:color w:val="0578BD" w:themeColor="accent3"/>
      </w:rPr>
    </w:lvl>
    <w:lvl w:ilvl="7">
      <w:start w:val="1"/>
      <w:numFmt w:val="bullet"/>
      <w:lvlText w:val="•"/>
      <w:lvlJc w:val="left"/>
      <w:pPr>
        <w:ind w:left="2720" w:hanging="340"/>
      </w:pPr>
      <w:rPr>
        <w:rFonts w:ascii="Calibri" w:hAnsi="Calibri" w:hint="default"/>
        <w:color w:val="0578BD" w:themeColor="accent3"/>
      </w:rPr>
    </w:lvl>
    <w:lvl w:ilvl="8">
      <w:start w:val="1"/>
      <w:numFmt w:val="bullet"/>
      <w:lvlText w:val="•"/>
      <w:lvlJc w:val="left"/>
      <w:pPr>
        <w:ind w:left="3060" w:hanging="340"/>
      </w:pPr>
      <w:rPr>
        <w:rFonts w:ascii="Calibri" w:hAnsi="Calibri" w:hint="default"/>
        <w:color w:val="0578BD" w:themeColor="accent3"/>
      </w:rPr>
    </w:lvl>
  </w:abstractNum>
  <w:abstractNum w:abstractNumId="21" w15:restartNumberingAfterBreak="0">
    <w:nsid w:val="2A955353"/>
    <w:multiLevelType w:val="singleLevel"/>
    <w:tmpl w:val="4B5ED2E4"/>
    <w:lvl w:ilvl="0">
      <w:start w:val="1"/>
      <w:numFmt w:val="bullet"/>
      <w:pStyle w:val="OpsommingaankruishokjeAeres"/>
      <w:lvlText w:val=""/>
      <w:lvlPicBulletId w:val="1"/>
      <w:lvlJc w:val="left"/>
      <w:pPr>
        <w:ind w:left="360" w:hanging="360"/>
      </w:pPr>
      <w:rPr>
        <w:rFonts w:ascii="Symbol" w:hAnsi="Symbol" w:hint="default"/>
        <w:color w:val="auto"/>
      </w:rPr>
    </w:lvl>
  </w:abstractNum>
  <w:abstractNum w:abstractNumId="22" w15:restartNumberingAfterBreak="0">
    <w:nsid w:val="2D665843"/>
    <w:multiLevelType w:val="multilevel"/>
    <w:tmpl w:val="ACA6F9E2"/>
    <w:styleLink w:val="BijlagenummeringGroenhorst"/>
    <w:lvl w:ilvl="0">
      <w:start w:val="1"/>
      <w:numFmt w:val="decimal"/>
      <w:lvlText w:val="Bijlage %1"/>
      <w:lvlJc w:val="left"/>
      <w:pPr>
        <w:ind w:left="284" w:hanging="284"/>
      </w:pPr>
      <w:rPr>
        <w:rFonts w:hint="default"/>
      </w:rPr>
    </w:lvl>
    <w:lvl w:ilvl="1">
      <w:start w:val="1"/>
      <w:numFmt w:val="decimal"/>
      <w:lvlText w:val="%1.%2"/>
      <w:lvlJc w:val="left"/>
      <w:pPr>
        <w:ind w:left="425" w:hanging="425"/>
      </w:pPr>
      <w:rPr>
        <w:rFonts w:hint="default"/>
      </w:rPr>
    </w:lvl>
    <w:lvl w:ilvl="2">
      <w:start w:val="1"/>
      <w:numFmt w:val="none"/>
      <w:lvlText w:val=""/>
      <w:lvlJc w:val="left"/>
      <w:pPr>
        <w:ind w:left="284" w:hanging="284"/>
      </w:pPr>
      <w:rPr>
        <w:rFonts w:hint="default"/>
      </w:rPr>
    </w:lvl>
    <w:lvl w:ilvl="3">
      <w:start w:val="1"/>
      <w:numFmt w:val="none"/>
      <w:lvlText w:val=""/>
      <w:lvlJc w:val="left"/>
      <w:pPr>
        <w:ind w:left="284" w:hanging="284"/>
      </w:pPr>
      <w:rPr>
        <w:rFonts w:hint="default"/>
      </w:rPr>
    </w:lvl>
    <w:lvl w:ilvl="4">
      <w:start w:val="1"/>
      <w:numFmt w:val="none"/>
      <w:lvlText w:val=""/>
      <w:lvlJc w:val="left"/>
      <w:pPr>
        <w:ind w:left="284" w:hanging="284"/>
      </w:pPr>
      <w:rPr>
        <w:rFonts w:hint="default"/>
      </w:rPr>
    </w:lvl>
    <w:lvl w:ilvl="5">
      <w:start w:val="1"/>
      <w:numFmt w:val="none"/>
      <w:lvlText w:val=""/>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23" w15:restartNumberingAfterBreak="0">
    <w:nsid w:val="2D7E06B0"/>
    <w:multiLevelType w:val="multilevel"/>
    <w:tmpl w:val="B3EE5D92"/>
    <w:styleLink w:val="OpsommingkleineletterGroenhorst"/>
    <w:lvl w:ilvl="0">
      <w:start w:val="1"/>
      <w:numFmt w:val="lowerLetter"/>
      <w:pStyle w:val="Opsommingkleineletter1eniveauGroenhorst"/>
      <w:lvlText w:val="%1."/>
      <w:lvlJc w:val="left"/>
      <w:pPr>
        <w:ind w:left="340" w:hanging="340"/>
      </w:pPr>
      <w:rPr>
        <w:rFonts w:hint="default"/>
      </w:rPr>
    </w:lvl>
    <w:lvl w:ilvl="1">
      <w:start w:val="1"/>
      <w:numFmt w:val="lowerLetter"/>
      <w:pStyle w:val="Opsommingkleineletter2eniveauGroenhorst"/>
      <w:lvlText w:val="%2."/>
      <w:lvlJc w:val="left"/>
      <w:pPr>
        <w:ind w:left="680" w:hanging="340"/>
      </w:pPr>
      <w:rPr>
        <w:rFonts w:hint="default"/>
      </w:rPr>
    </w:lvl>
    <w:lvl w:ilvl="2">
      <w:start w:val="1"/>
      <w:numFmt w:val="lowerLetter"/>
      <w:pStyle w:val="Opsommingkleineletter3eniveauGroenhorst"/>
      <w:lvlText w:val="%3."/>
      <w:lvlJc w:val="left"/>
      <w:pPr>
        <w:ind w:left="1020" w:hanging="340"/>
      </w:pPr>
      <w:rPr>
        <w:rFonts w:hint="default"/>
      </w:rPr>
    </w:lvl>
    <w:lvl w:ilvl="3">
      <w:start w:val="1"/>
      <w:numFmt w:val="lowerLetter"/>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Letter"/>
      <w:lvlText w:val="%6."/>
      <w:lvlJc w:val="left"/>
      <w:pPr>
        <w:ind w:left="2040" w:hanging="340"/>
      </w:pPr>
      <w:rPr>
        <w:rFonts w:hint="default"/>
      </w:rPr>
    </w:lvl>
    <w:lvl w:ilvl="6">
      <w:start w:val="1"/>
      <w:numFmt w:val="lowerLetter"/>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Letter"/>
      <w:lvlText w:val="%9."/>
      <w:lvlJc w:val="left"/>
      <w:pPr>
        <w:ind w:left="3060" w:hanging="340"/>
      </w:pPr>
      <w:rPr>
        <w:rFonts w:hint="default"/>
      </w:rPr>
    </w:lvl>
  </w:abstractNum>
  <w:abstractNum w:abstractNumId="24" w15:restartNumberingAfterBreak="0">
    <w:nsid w:val="33AA2FFC"/>
    <w:multiLevelType w:val="multilevel"/>
    <w:tmpl w:val="2CFC0400"/>
    <w:lvl w:ilvl="0">
      <w:start w:val="1"/>
      <w:numFmt w:val="bullet"/>
      <w:lvlText w:val=""/>
      <w:lvlJc w:val="left"/>
      <w:pPr>
        <w:ind w:left="340" w:hanging="340"/>
      </w:pPr>
      <w:rPr>
        <w:rFonts w:ascii="Symbol" w:hAnsi="Symbol" w:hint="default"/>
        <w:color w:val="C7D200" w:themeColor="accent4"/>
      </w:rPr>
    </w:lvl>
    <w:lvl w:ilvl="1">
      <w:start w:val="1"/>
      <w:numFmt w:val="bullet"/>
      <w:lvlText w:val="•"/>
      <w:lvlJc w:val="left"/>
      <w:pPr>
        <w:ind w:left="680" w:hanging="340"/>
      </w:pPr>
      <w:rPr>
        <w:rFonts w:ascii="Calibri" w:hAnsi="Calibri" w:hint="default"/>
        <w:color w:val="0578BD" w:themeColor="accent3"/>
      </w:rPr>
    </w:lvl>
    <w:lvl w:ilvl="2">
      <w:start w:val="1"/>
      <w:numFmt w:val="bullet"/>
      <w:lvlText w:val="•"/>
      <w:lvlJc w:val="left"/>
      <w:pPr>
        <w:ind w:left="1020" w:hanging="340"/>
      </w:pPr>
      <w:rPr>
        <w:rFonts w:ascii="Calibri" w:hAnsi="Calibri" w:hint="default"/>
        <w:color w:val="0578BD" w:themeColor="accent3"/>
      </w:rPr>
    </w:lvl>
    <w:lvl w:ilvl="3">
      <w:start w:val="1"/>
      <w:numFmt w:val="bullet"/>
      <w:lvlText w:val="•"/>
      <w:lvlJc w:val="left"/>
      <w:pPr>
        <w:ind w:left="1360" w:hanging="340"/>
      </w:pPr>
      <w:rPr>
        <w:rFonts w:ascii="Calibri" w:hAnsi="Calibri" w:hint="default"/>
        <w:color w:val="0578BD" w:themeColor="accent3"/>
      </w:rPr>
    </w:lvl>
    <w:lvl w:ilvl="4">
      <w:start w:val="1"/>
      <w:numFmt w:val="bullet"/>
      <w:lvlText w:val="•"/>
      <w:lvlJc w:val="left"/>
      <w:pPr>
        <w:ind w:left="1700" w:hanging="340"/>
      </w:pPr>
      <w:rPr>
        <w:rFonts w:ascii="Calibri" w:hAnsi="Calibri" w:hint="default"/>
        <w:color w:val="0578BD" w:themeColor="accent3"/>
      </w:rPr>
    </w:lvl>
    <w:lvl w:ilvl="5">
      <w:start w:val="1"/>
      <w:numFmt w:val="bullet"/>
      <w:lvlText w:val="•"/>
      <w:lvlJc w:val="left"/>
      <w:pPr>
        <w:ind w:left="2040" w:hanging="340"/>
      </w:pPr>
      <w:rPr>
        <w:rFonts w:ascii="Calibri" w:hAnsi="Calibri" w:hint="default"/>
        <w:color w:val="0578BD" w:themeColor="accent3"/>
      </w:rPr>
    </w:lvl>
    <w:lvl w:ilvl="6">
      <w:start w:val="1"/>
      <w:numFmt w:val="bullet"/>
      <w:lvlText w:val="•"/>
      <w:lvlJc w:val="left"/>
      <w:pPr>
        <w:ind w:left="2380" w:hanging="340"/>
      </w:pPr>
      <w:rPr>
        <w:rFonts w:ascii="Calibri" w:hAnsi="Calibri" w:hint="default"/>
        <w:color w:val="0578BD" w:themeColor="accent3"/>
      </w:rPr>
    </w:lvl>
    <w:lvl w:ilvl="7">
      <w:start w:val="1"/>
      <w:numFmt w:val="bullet"/>
      <w:lvlText w:val="•"/>
      <w:lvlJc w:val="left"/>
      <w:pPr>
        <w:ind w:left="2720" w:hanging="340"/>
      </w:pPr>
      <w:rPr>
        <w:rFonts w:ascii="Calibri" w:hAnsi="Calibri" w:hint="default"/>
        <w:color w:val="0578BD" w:themeColor="accent3"/>
      </w:rPr>
    </w:lvl>
    <w:lvl w:ilvl="8">
      <w:start w:val="1"/>
      <w:numFmt w:val="bullet"/>
      <w:lvlText w:val="•"/>
      <w:lvlJc w:val="left"/>
      <w:pPr>
        <w:ind w:left="3060" w:hanging="340"/>
      </w:pPr>
      <w:rPr>
        <w:rFonts w:ascii="Calibri" w:hAnsi="Calibri" w:hint="default"/>
        <w:color w:val="0578BD" w:themeColor="accent3"/>
      </w:rPr>
    </w:lvl>
  </w:abstractNum>
  <w:abstractNum w:abstractNumId="25" w15:restartNumberingAfterBreak="0">
    <w:nsid w:val="39291AE9"/>
    <w:multiLevelType w:val="multilevel"/>
    <w:tmpl w:val="9C9236B6"/>
    <w:styleLink w:val="OpsomminglijstaankruishokjeGroenhorst0"/>
    <w:lvl w:ilvl="0">
      <w:start w:val="1"/>
      <w:numFmt w:val="bullet"/>
      <w:lvlText w:val=""/>
      <w:lvlPicBulletId w:val="0"/>
      <w:lvlJc w:val="left"/>
      <w:pPr>
        <w:ind w:left="340" w:hanging="340"/>
      </w:pPr>
      <w:rPr>
        <w:rFonts w:ascii="Symbol" w:hAnsi="Symbol" w:hint="default"/>
        <w:color w:val="auto"/>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6" w15:restartNumberingAfterBreak="0">
    <w:nsid w:val="398A2A0C"/>
    <w:multiLevelType w:val="multilevel"/>
    <w:tmpl w:val="880EE052"/>
    <w:styleLink w:val="OpsommingnummerGroenhorst"/>
    <w:lvl w:ilvl="0">
      <w:start w:val="1"/>
      <w:numFmt w:val="decimal"/>
      <w:pStyle w:val="Opsommingnummer1eniveauAeres"/>
      <w:lvlText w:val="%1."/>
      <w:lvlJc w:val="left"/>
      <w:pPr>
        <w:ind w:left="340" w:hanging="340"/>
      </w:pPr>
      <w:rPr>
        <w:rFonts w:hint="default"/>
      </w:rPr>
    </w:lvl>
    <w:lvl w:ilvl="1">
      <w:start w:val="1"/>
      <w:numFmt w:val="decimal"/>
      <w:pStyle w:val="Opsommingnummer2eniveauGroenhorst"/>
      <w:lvlText w:val="%2."/>
      <w:lvlJc w:val="left"/>
      <w:pPr>
        <w:ind w:left="680" w:hanging="340"/>
      </w:pPr>
      <w:rPr>
        <w:rFonts w:hint="default"/>
      </w:rPr>
    </w:lvl>
    <w:lvl w:ilvl="2">
      <w:start w:val="1"/>
      <w:numFmt w:val="decimal"/>
      <w:pStyle w:val="Opsommingnummer3eniveauGroenhorst"/>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decimal"/>
      <w:lvlText w:val="%5."/>
      <w:lvlJc w:val="left"/>
      <w:pPr>
        <w:ind w:left="1700" w:hanging="340"/>
      </w:pPr>
      <w:rPr>
        <w:rFonts w:hint="default"/>
      </w:rPr>
    </w:lvl>
    <w:lvl w:ilvl="5">
      <w:start w:val="1"/>
      <w:numFmt w:val="decimal"/>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decimal"/>
      <w:lvlText w:val="%8."/>
      <w:lvlJc w:val="left"/>
      <w:pPr>
        <w:ind w:left="2720" w:hanging="340"/>
      </w:pPr>
      <w:rPr>
        <w:rFonts w:hint="default"/>
      </w:rPr>
    </w:lvl>
    <w:lvl w:ilvl="8">
      <w:start w:val="1"/>
      <w:numFmt w:val="decimal"/>
      <w:lvlText w:val="%9."/>
      <w:lvlJc w:val="left"/>
      <w:pPr>
        <w:ind w:left="3060" w:hanging="340"/>
      </w:pPr>
      <w:rPr>
        <w:rFonts w:hint="default"/>
      </w:rPr>
    </w:lvl>
  </w:abstractNum>
  <w:abstractNum w:abstractNumId="27" w15:restartNumberingAfterBreak="0">
    <w:nsid w:val="3CAD6B9A"/>
    <w:multiLevelType w:val="multilevel"/>
    <w:tmpl w:val="84F42212"/>
    <w:numStyleLink w:val="OpsommingtekenGroenhorst"/>
  </w:abstractNum>
  <w:abstractNum w:abstractNumId="28" w15:restartNumberingAfterBreak="0">
    <w:nsid w:val="40EF61F8"/>
    <w:multiLevelType w:val="multilevel"/>
    <w:tmpl w:val="EB86F730"/>
    <w:styleLink w:val="KopnummeringGroenhorst"/>
    <w:lvl w:ilvl="0">
      <w:start w:val="1"/>
      <w:numFmt w:val="decimal"/>
      <w:pStyle w:val="Kop1"/>
      <w:lvlText w:val="%1."/>
      <w:lvlJc w:val="left"/>
      <w:pPr>
        <w:ind w:left="284" w:hanging="284"/>
      </w:pPr>
      <w:rPr>
        <w:rFonts w:hint="default"/>
      </w:rPr>
    </w:lvl>
    <w:lvl w:ilvl="1">
      <w:start w:val="1"/>
      <w:numFmt w:val="decimal"/>
      <w:pStyle w:val="Kop2"/>
      <w:lvlText w:val="%1.%2"/>
      <w:lvlJc w:val="left"/>
      <w:pPr>
        <w:ind w:left="425" w:hanging="425"/>
      </w:pPr>
      <w:rPr>
        <w:rFonts w:hint="default"/>
      </w:rPr>
    </w:lvl>
    <w:lvl w:ilvl="2">
      <w:start w:val="1"/>
      <w:numFmt w:val="decimal"/>
      <w:pStyle w:val="Kop3"/>
      <w:lvlText w:val="%1.%2.%3"/>
      <w:lvlJc w:val="left"/>
      <w:pPr>
        <w:ind w:left="567" w:hanging="567"/>
      </w:pPr>
      <w:rPr>
        <w:rFonts w:hint="default"/>
      </w:rPr>
    </w:lvl>
    <w:lvl w:ilvl="3">
      <w:start w:val="1"/>
      <w:numFmt w:val="decimal"/>
      <w:pStyle w:val="Kop4"/>
      <w:lvlText w:val="%1.%2.%3.%4"/>
      <w:lvlJc w:val="left"/>
      <w:pPr>
        <w:ind w:left="709" w:hanging="709"/>
      </w:pPr>
      <w:rPr>
        <w:rFonts w:hint="default"/>
      </w:rPr>
    </w:lvl>
    <w:lvl w:ilvl="4">
      <w:start w:val="1"/>
      <w:numFmt w:val="decimal"/>
      <w:pStyle w:val="Kop5"/>
      <w:lvlText w:val="%1.%2.%3.%4.%5"/>
      <w:lvlJc w:val="left"/>
      <w:pPr>
        <w:ind w:left="851" w:hanging="851"/>
      </w:pPr>
      <w:rPr>
        <w:rFonts w:hint="default"/>
      </w:rPr>
    </w:lvl>
    <w:lvl w:ilvl="5">
      <w:start w:val="1"/>
      <w:numFmt w:val="decimal"/>
      <w:pStyle w:val="Kop6"/>
      <w:lvlText w:val="%1.%2.%3.%4.%5.%6"/>
      <w:lvlJc w:val="left"/>
      <w:pPr>
        <w:ind w:left="992" w:hanging="992"/>
      </w:pPr>
      <w:rPr>
        <w:rFonts w:hint="default"/>
      </w:rPr>
    </w:lvl>
    <w:lvl w:ilvl="6">
      <w:start w:val="1"/>
      <w:numFmt w:val="decimal"/>
      <w:pStyle w:val="Kop7"/>
      <w:lvlText w:val="%1.%2.%3.%4.%5.%6.%7"/>
      <w:lvlJc w:val="left"/>
      <w:pPr>
        <w:ind w:left="1134" w:hanging="1134"/>
      </w:pPr>
      <w:rPr>
        <w:rFonts w:hint="default"/>
      </w:rPr>
    </w:lvl>
    <w:lvl w:ilvl="7">
      <w:start w:val="1"/>
      <w:numFmt w:val="decimal"/>
      <w:pStyle w:val="Kop8"/>
      <w:lvlText w:val="%1.%2.%3.%4.%5.%6.%7.%8"/>
      <w:lvlJc w:val="left"/>
      <w:pPr>
        <w:ind w:left="1276" w:hanging="1276"/>
      </w:pPr>
      <w:rPr>
        <w:rFonts w:hint="default"/>
      </w:rPr>
    </w:lvl>
    <w:lvl w:ilvl="8">
      <w:start w:val="1"/>
      <w:numFmt w:val="decimal"/>
      <w:pStyle w:val="Kop9"/>
      <w:lvlText w:val="%1.%2.%3.%4.%5.%6.%7.%8.%9"/>
      <w:lvlJc w:val="left"/>
      <w:pPr>
        <w:ind w:left="1418" w:hanging="1418"/>
      </w:pPr>
      <w:rPr>
        <w:rFonts w:hint="default"/>
      </w:rPr>
    </w:lvl>
  </w:abstractNum>
  <w:abstractNum w:abstractNumId="29" w15:restartNumberingAfterBreak="0">
    <w:nsid w:val="46A60AA0"/>
    <w:multiLevelType w:val="multilevel"/>
    <w:tmpl w:val="CFFEF33E"/>
    <w:styleLink w:val="OpsommingopenrondjeGroenhorst"/>
    <w:lvl w:ilvl="0">
      <w:start w:val="1"/>
      <w:numFmt w:val="bullet"/>
      <w:pStyle w:val="Opsommingopenrondje1eniveauGroenhorst"/>
      <w:lvlText w:val="o"/>
      <w:lvlJc w:val="left"/>
      <w:pPr>
        <w:ind w:left="284" w:hanging="284"/>
      </w:pPr>
      <w:rPr>
        <w:rFonts w:ascii="Calibri" w:hAnsi="Calibri" w:hint="default"/>
      </w:rPr>
    </w:lvl>
    <w:lvl w:ilvl="1">
      <w:start w:val="1"/>
      <w:numFmt w:val="bullet"/>
      <w:pStyle w:val="Opsommingopenrondje2eniveauGroenhorst"/>
      <w:lvlText w:val="o"/>
      <w:lvlJc w:val="left"/>
      <w:pPr>
        <w:ind w:left="568" w:hanging="284"/>
      </w:pPr>
      <w:rPr>
        <w:rFonts w:ascii="Calibri" w:hAnsi="Calibri" w:hint="default"/>
      </w:rPr>
    </w:lvl>
    <w:lvl w:ilvl="2">
      <w:start w:val="1"/>
      <w:numFmt w:val="bullet"/>
      <w:pStyle w:val="Opsommingopenrondje3eniveauGroenhorst"/>
      <w:lvlText w:val="o"/>
      <w:lvlJc w:val="left"/>
      <w:pPr>
        <w:ind w:left="852" w:hanging="284"/>
      </w:pPr>
      <w:rPr>
        <w:rFonts w:ascii="Calibri" w:hAnsi="Calibri" w:hint="default"/>
      </w:rPr>
    </w:lvl>
    <w:lvl w:ilvl="3">
      <w:start w:val="1"/>
      <w:numFmt w:val="bullet"/>
      <w:lvlText w:val="o"/>
      <w:lvlJc w:val="left"/>
      <w:pPr>
        <w:ind w:left="1136" w:hanging="284"/>
      </w:pPr>
      <w:rPr>
        <w:rFonts w:ascii="Calibri" w:hAnsi="Calibri" w:hint="default"/>
      </w:rPr>
    </w:lvl>
    <w:lvl w:ilvl="4">
      <w:start w:val="1"/>
      <w:numFmt w:val="bullet"/>
      <w:lvlText w:val="o"/>
      <w:lvlJc w:val="left"/>
      <w:pPr>
        <w:ind w:left="1420" w:hanging="284"/>
      </w:pPr>
      <w:rPr>
        <w:rFonts w:ascii="Calibri" w:hAnsi="Calibri" w:hint="default"/>
      </w:rPr>
    </w:lvl>
    <w:lvl w:ilvl="5">
      <w:start w:val="1"/>
      <w:numFmt w:val="bullet"/>
      <w:lvlText w:val="o"/>
      <w:lvlJc w:val="left"/>
      <w:pPr>
        <w:ind w:left="1704" w:hanging="284"/>
      </w:pPr>
      <w:rPr>
        <w:rFonts w:ascii="Calibri" w:hAnsi="Calibri" w:hint="default"/>
      </w:rPr>
    </w:lvl>
    <w:lvl w:ilvl="6">
      <w:start w:val="1"/>
      <w:numFmt w:val="bullet"/>
      <w:lvlText w:val="o"/>
      <w:lvlJc w:val="left"/>
      <w:pPr>
        <w:ind w:left="1988" w:hanging="284"/>
      </w:pPr>
      <w:rPr>
        <w:rFonts w:ascii="Calibri" w:hAnsi="Calibri" w:hint="default"/>
      </w:rPr>
    </w:lvl>
    <w:lvl w:ilvl="7">
      <w:start w:val="1"/>
      <w:numFmt w:val="bullet"/>
      <w:lvlText w:val="o"/>
      <w:lvlJc w:val="left"/>
      <w:pPr>
        <w:ind w:left="2272" w:hanging="284"/>
      </w:pPr>
      <w:rPr>
        <w:rFonts w:ascii="Calibri" w:hAnsi="Calibri" w:hint="default"/>
      </w:rPr>
    </w:lvl>
    <w:lvl w:ilvl="8">
      <w:start w:val="1"/>
      <w:numFmt w:val="bullet"/>
      <w:lvlText w:val="o"/>
      <w:lvlJc w:val="left"/>
      <w:pPr>
        <w:ind w:left="2556" w:hanging="284"/>
      </w:pPr>
      <w:rPr>
        <w:rFonts w:ascii="Calibri" w:hAnsi="Calibri" w:hint="default"/>
      </w:rPr>
    </w:lvl>
  </w:abstractNum>
  <w:abstractNum w:abstractNumId="30" w15:restartNumberingAfterBreak="0">
    <w:nsid w:val="4C372459"/>
    <w:multiLevelType w:val="multilevel"/>
    <w:tmpl w:val="0413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4DD684D"/>
    <w:multiLevelType w:val="multilevel"/>
    <w:tmpl w:val="ACA6F9E2"/>
    <w:lvl w:ilvl="0">
      <w:numFmt w:val="decimal"/>
      <w:pStyle w:val="Bijlagekop1Groenhorst"/>
      <w:lvlText w:val=""/>
      <w:lvlJc w:val="left"/>
    </w:lvl>
    <w:lvl w:ilvl="1">
      <w:numFmt w:val="decimal"/>
      <w:pStyle w:val="Bijlagekop2Groenhorst"/>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5B9A720E"/>
    <w:multiLevelType w:val="multilevel"/>
    <w:tmpl w:val="EB86F730"/>
    <w:numStyleLink w:val="KopnummeringGroenhorst"/>
  </w:abstractNum>
  <w:abstractNum w:abstractNumId="33" w15:restartNumberingAfterBreak="0">
    <w:nsid w:val="5FB31ADC"/>
    <w:multiLevelType w:val="hybridMultilevel"/>
    <w:tmpl w:val="6C32252A"/>
    <w:lvl w:ilvl="0" w:tplc="0413000F">
      <w:start w:val="1"/>
      <w:numFmt w:val="decimal"/>
      <w:lvlText w:val="%1."/>
      <w:lvlJc w:val="left"/>
      <w:pPr>
        <w:ind w:left="2487" w:hanging="360"/>
      </w:pPr>
      <w:rPr>
        <w:rFonts w:hint="default"/>
      </w:rPr>
    </w:lvl>
    <w:lvl w:ilvl="1" w:tplc="04130019" w:tentative="1">
      <w:start w:val="1"/>
      <w:numFmt w:val="lowerLetter"/>
      <w:lvlText w:val="%2."/>
      <w:lvlJc w:val="left"/>
      <w:pPr>
        <w:ind w:left="3207" w:hanging="360"/>
      </w:pPr>
    </w:lvl>
    <w:lvl w:ilvl="2" w:tplc="0413001B" w:tentative="1">
      <w:start w:val="1"/>
      <w:numFmt w:val="lowerRoman"/>
      <w:lvlText w:val="%3."/>
      <w:lvlJc w:val="right"/>
      <w:pPr>
        <w:ind w:left="3927" w:hanging="180"/>
      </w:pPr>
    </w:lvl>
    <w:lvl w:ilvl="3" w:tplc="0413000F" w:tentative="1">
      <w:start w:val="1"/>
      <w:numFmt w:val="decimal"/>
      <w:lvlText w:val="%4."/>
      <w:lvlJc w:val="left"/>
      <w:pPr>
        <w:ind w:left="4647" w:hanging="360"/>
      </w:pPr>
    </w:lvl>
    <w:lvl w:ilvl="4" w:tplc="04130019" w:tentative="1">
      <w:start w:val="1"/>
      <w:numFmt w:val="lowerLetter"/>
      <w:lvlText w:val="%5."/>
      <w:lvlJc w:val="left"/>
      <w:pPr>
        <w:ind w:left="5367" w:hanging="360"/>
      </w:pPr>
    </w:lvl>
    <w:lvl w:ilvl="5" w:tplc="0413001B" w:tentative="1">
      <w:start w:val="1"/>
      <w:numFmt w:val="lowerRoman"/>
      <w:lvlText w:val="%6."/>
      <w:lvlJc w:val="right"/>
      <w:pPr>
        <w:ind w:left="6087" w:hanging="180"/>
      </w:pPr>
    </w:lvl>
    <w:lvl w:ilvl="6" w:tplc="0413000F" w:tentative="1">
      <w:start w:val="1"/>
      <w:numFmt w:val="decimal"/>
      <w:lvlText w:val="%7."/>
      <w:lvlJc w:val="left"/>
      <w:pPr>
        <w:ind w:left="6807" w:hanging="360"/>
      </w:pPr>
    </w:lvl>
    <w:lvl w:ilvl="7" w:tplc="04130019" w:tentative="1">
      <w:start w:val="1"/>
      <w:numFmt w:val="lowerLetter"/>
      <w:lvlText w:val="%8."/>
      <w:lvlJc w:val="left"/>
      <w:pPr>
        <w:ind w:left="7527" w:hanging="360"/>
      </w:pPr>
    </w:lvl>
    <w:lvl w:ilvl="8" w:tplc="0413001B" w:tentative="1">
      <w:start w:val="1"/>
      <w:numFmt w:val="lowerRoman"/>
      <w:lvlText w:val="%9."/>
      <w:lvlJc w:val="right"/>
      <w:pPr>
        <w:ind w:left="8247" w:hanging="180"/>
      </w:pPr>
    </w:lvl>
  </w:abstractNum>
  <w:abstractNum w:abstractNumId="34" w15:restartNumberingAfterBreak="0">
    <w:nsid w:val="61B8A242"/>
    <w:multiLevelType w:val="hybridMultilevel"/>
    <w:tmpl w:val="070A8242"/>
    <w:lvl w:ilvl="0" w:tplc="93EE8162">
      <w:start w:val="1"/>
      <w:numFmt w:val="bullet"/>
      <w:lvlText w:val="-"/>
      <w:lvlJc w:val="left"/>
      <w:pPr>
        <w:ind w:left="720" w:hanging="360"/>
      </w:pPr>
      <w:rPr>
        <w:rFonts w:ascii="Calibri" w:hAnsi="Calibri" w:hint="default"/>
      </w:rPr>
    </w:lvl>
    <w:lvl w:ilvl="1" w:tplc="0604114A">
      <w:start w:val="1"/>
      <w:numFmt w:val="bullet"/>
      <w:lvlText w:val="o"/>
      <w:lvlJc w:val="left"/>
      <w:pPr>
        <w:ind w:left="1440" w:hanging="360"/>
      </w:pPr>
      <w:rPr>
        <w:rFonts w:ascii="Courier New" w:hAnsi="Courier New" w:hint="default"/>
      </w:rPr>
    </w:lvl>
    <w:lvl w:ilvl="2" w:tplc="BC965C84">
      <w:start w:val="1"/>
      <w:numFmt w:val="bullet"/>
      <w:lvlText w:val=""/>
      <w:lvlJc w:val="left"/>
      <w:pPr>
        <w:ind w:left="2160" w:hanging="360"/>
      </w:pPr>
      <w:rPr>
        <w:rFonts w:ascii="Wingdings" w:hAnsi="Wingdings" w:hint="default"/>
      </w:rPr>
    </w:lvl>
    <w:lvl w:ilvl="3" w:tplc="BB5AF0BC">
      <w:start w:val="1"/>
      <w:numFmt w:val="bullet"/>
      <w:lvlText w:val=""/>
      <w:lvlJc w:val="left"/>
      <w:pPr>
        <w:ind w:left="2880" w:hanging="360"/>
      </w:pPr>
      <w:rPr>
        <w:rFonts w:ascii="Symbol" w:hAnsi="Symbol" w:hint="default"/>
      </w:rPr>
    </w:lvl>
    <w:lvl w:ilvl="4" w:tplc="E910CD6A">
      <w:start w:val="1"/>
      <w:numFmt w:val="bullet"/>
      <w:lvlText w:val="o"/>
      <w:lvlJc w:val="left"/>
      <w:pPr>
        <w:ind w:left="3600" w:hanging="360"/>
      </w:pPr>
      <w:rPr>
        <w:rFonts w:ascii="Courier New" w:hAnsi="Courier New" w:hint="default"/>
      </w:rPr>
    </w:lvl>
    <w:lvl w:ilvl="5" w:tplc="16D2D7DC">
      <w:start w:val="1"/>
      <w:numFmt w:val="bullet"/>
      <w:lvlText w:val=""/>
      <w:lvlJc w:val="left"/>
      <w:pPr>
        <w:ind w:left="4320" w:hanging="360"/>
      </w:pPr>
      <w:rPr>
        <w:rFonts w:ascii="Wingdings" w:hAnsi="Wingdings" w:hint="default"/>
      </w:rPr>
    </w:lvl>
    <w:lvl w:ilvl="6" w:tplc="B7664C02">
      <w:start w:val="1"/>
      <w:numFmt w:val="bullet"/>
      <w:lvlText w:val=""/>
      <w:lvlJc w:val="left"/>
      <w:pPr>
        <w:ind w:left="5040" w:hanging="360"/>
      </w:pPr>
      <w:rPr>
        <w:rFonts w:ascii="Symbol" w:hAnsi="Symbol" w:hint="default"/>
      </w:rPr>
    </w:lvl>
    <w:lvl w:ilvl="7" w:tplc="3E48B84C">
      <w:start w:val="1"/>
      <w:numFmt w:val="bullet"/>
      <w:lvlText w:val="o"/>
      <w:lvlJc w:val="left"/>
      <w:pPr>
        <w:ind w:left="5760" w:hanging="360"/>
      </w:pPr>
      <w:rPr>
        <w:rFonts w:ascii="Courier New" w:hAnsi="Courier New" w:hint="default"/>
      </w:rPr>
    </w:lvl>
    <w:lvl w:ilvl="8" w:tplc="D1FC427C">
      <w:start w:val="1"/>
      <w:numFmt w:val="bullet"/>
      <w:lvlText w:val=""/>
      <w:lvlJc w:val="left"/>
      <w:pPr>
        <w:ind w:left="6480" w:hanging="360"/>
      </w:pPr>
      <w:rPr>
        <w:rFonts w:ascii="Wingdings" w:hAnsi="Wingdings" w:hint="default"/>
      </w:rPr>
    </w:lvl>
  </w:abstractNum>
  <w:abstractNum w:abstractNumId="35" w15:restartNumberingAfterBreak="0">
    <w:nsid w:val="63F335A0"/>
    <w:multiLevelType w:val="multilevel"/>
    <w:tmpl w:val="84F42212"/>
    <w:styleLink w:val="OpsommingtekenGroenhorst"/>
    <w:lvl w:ilvl="0">
      <w:start w:val="1"/>
      <w:numFmt w:val="bullet"/>
      <w:pStyle w:val="Opsommingteken1eniveauGroenhorst"/>
      <w:lvlText w:val="•"/>
      <w:lvlJc w:val="left"/>
      <w:pPr>
        <w:ind w:left="340" w:hanging="340"/>
      </w:pPr>
      <w:rPr>
        <w:rFonts w:ascii="Calibri" w:hAnsi="Calibri" w:hint="default"/>
        <w:color w:val="0578BD" w:themeColor="accent3"/>
      </w:rPr>
    </w:lvl>
    <w:lvl w:ilvl="1">
      <w:start w:val="1"/>
      <w:numFmt w:val="bullet"/>
      <w:pStyle w:val="Opsommingteken2eniveauGroenhorst"/>
      <w:lvlText w:val="–"/>
      <w:lvlJc w:val="left"/>
      <w:pPr>
        <w:ind w:left="680" w:hanging="340"/>
      </w:pPr>
      <w:rPr>
        <w:rFonts w:ascii="Maiandra GD" w:hAnsi="Maiandra GD" w:hint="default"/>
      </w:rPr>
    </w:lvl>
    <w:lvl w:ilvl="2">
      <w:start w:val="1"/>
      <w:numFmt w:val="bullet"/>
      <w:pStyle w:val="Opsommingteken3eniveauGroenhorst"/>
      <w:lvlText w:val="&gt;"/>
      <w:lvlJc w:val="left"/>
      <w:pPr>
        <w:ind w:left="1020" w:hanging="340"/>
      </w:pPr>
      <w:rPr>
        <w:rFonts w:ascii="Maiandra GD" w:hAnsi="Maiandra GD" w:hint="default"/>
      </w:rPr>
    </w:lvl>
    <w:lvl w:ilvl="3">
      <w:start w:val="1"/>
      <w:numFmt w:val="bullet"/>
      <w:lvlText w:val="»"/>
      <w:lvlJc w:val="left"/>
      <w:pPr>
        <w:ind w:left="1360" w:hanging="340"/>
      </w:pPr>
      <w:rPr>
        <w:rFonts w:ascii="Maiandra GD" w:hAnsi="Maiandra GD" w:hint="default"/>
      </w:rPr>
    </w:lvl>
    <w:lvl w:ilvl="4">
      <w:start w:val="1"/>
      <w:numFmt w:val="bullet"/>
      <w:lvlText w:val="-"/>
      <w:lvlJc w:val="left"/>
      <w:pPr>
        <w:ind w:left="1700" w:hanging="340"/>
      </w:pPr>
      <w:rPr>
        <w:rFonts w:ascii="Maiandra GD" w:hAnsi="Maiandra GD" w:hint="default"/>
      </w:rPr>
    </w:lvl>
    <w:lvl w:ilvl="5">
      <w:start w:val="1"/>
      <w:numFmt w:val="bullet"/>
      <w:lvlText w:val="-"/>
      <w:lvlJc w:val="left"/>
      <w:pPr>
        <w:ind w:left="2040" w:hanging="340"/>
      </w:pPr>
      <w:rPr>
        <w:rFonts w:ascii="Arial" w:hAnsi="Arial" w:hint="default"/>
        <w:color w:val="000000" w:themeColor="text1"/>
      </w:rPr>
    </w:lvl>
    <w:lvl w:ilvl="6">
      <w:start w:val="1"/>
      <w:numFmt w:val="bullet"/>
      <w:lvlText w:val="-"/>
      <w:lvlJc w:val="left"/>
      <w:pPr>
        <w:ind w:left="2380" w:hanging="340"/>
      </w:pPr>
      <w:rPr>
        <w:rFonts w:ascii="Maiandra GD" w:hAnsi="Maiandra GD" w:hint="default"/>
        <w:color w:val="000000" w:themeColor="text1"/>
      </w:rPr>
    </w:lvl>
    <w:lvl w:ilvl="7">
      <w:start w:val="1"/>
      <w:numFmt w:val="bullet"/>
      <w:lvlText w:val="-"/>
      <w:lvlJc w:val="left"/>
      <w:pPr>
        <w:ind w:left="2720" w:hanging="340"/>
      </w:pPr>
      <w:rPr>
        <w:rFonts w:ascii="Calibri" w:hAnsi="Calibri" w:hint="default"/>
        <w:color w:val="000000" w:themeColor="text1"/>
      </w:rPr>
    </w:lvl>
    <w:lvl w:ilvl="8">
      <w:start w:val="1"/>
      <w:numFmt w:val="bullet"/>
      <w:lvlText w:val="-"/>
      <w:lvlJc w:val="left"/>
      <w:pPr>
        <w:ind w:left="3060" w:hanging="340"/>
      </w:pPr>
      <w:rPr>
        <w:rFonts w:ascii="Calibri" w:hAnsi="Calibri" w:hint="default"/>
        <w:color w:val="000000" w:themeColor="text1"/>
      </w:rPr>
    </w:lvl>
  </w:abstractNum>
  <w:abstractNum w:abstractNumId="36" w15:restartNumberingAfterBreak="0">
    <w:nsid w:val="6427056F"/>
    <w:multiLevelType w:val="hybridMultilevel"/>
    <w:tmpl w:val="56E87216"/>
    <w:lvl w:ilvl="0" w:tplc="4AEEE1B4">
      <w:start w:val="1"/>
      <w:numFmt w:val="bullet"/>
      <w:lvlText w:val=""/>
      <w:lvlJc w:val="left"/>
      <w:pPr>
        <w:ind w:left="360" w:hanging="360"/>
      </w:pPr>
      <w:rPr>
        <w:rFonts w:ascii="Symbol" w:hAnsi="Symbol" w:hint="default"/>
        <w:color w:val="C7D200" w:themeColor="accent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75620DCD"/>
    <w:multiLevelType w:val="hybridMultilevel"/>
    <w:tmpl w:val="4F887B0C"/>
    <w:lvl w:ilvl="0" w:tplc="4AEEE1B4">
      <w:start w:val="1"/>
      <w:numFmt w:val="bullet"/>
      <w:lvlText w:val=""/>
      <w:lvlJc w:val="left"/>
      <w:pPr>
        <w:ind w:left="360" w:hanging="360"/>
      </w:pPr>
      <w:rPr>
        <w:rFonts w:ascii="Symbol" w:hAnsi="Symbol" w:hint="default"/>
        <w:color w:val="C7D200" w:themeColor="accent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8" w15:restartNumberingAfterBreak="0">
    <w:nsid w:val="782F0950"/>
    <w:multiLevelType w:val="hybridMultilevel"/>
    <w:tmpl w:val="E6887B20"/>
    <w:lvl w:ilvl="0" w:tplc="ED50CE06">
      <w:start w:val="1"/>
      <w:numFmt w:val="bullet"/>
      <w:lvlText w:val="-"/>
      <w:lvlJc w:val="left"/>
      <w:pPr>
        <w:ind w:left="720" w:hanging="360"/>
      </w:pPr>
      <w:rPr>
        <w:rFonts w:ascii="Calibri" w:hAnsi="Calibri" w:hint="default"/>
      </w:rPr>
    </w:lvl>
    <w:lvl w:ilvl="1" w:tplc="46823A24">
      <w:start w:val="1"/>
      <w:numFmt w:val="bullet"/>
      <w:lvlText w:val="o"/>
      <w:lvlJc w:val="left"/>
      <w:pPr>
        <w:ind w:left="1440" w:hanging="360"/>
      </w:pPr>
      <w:rPr>
        <w:rFonts w:ascii="Courier New" w:hAnsi="Courier New" w:hint="default"/>
      </w:rPr>
    </w:lvl>
    <w:lvl w:ilvl="2" w:tplc="FE0A860A">
      <w:start w:val="1"/>
      <w:numFmt w:val="bullet"/>
      <w:lvlText w:val=""/>
      <w:lvlJc w:val="left"/>
      <w:pPr>
        <w:ind w:left="2160" w:hanging="360"/>
      </w:pPr>
      <w:rPr>
        <w:rFonts w:ascii="Wingdings" w:hAnsi="Wingdings" w:hint="default"/>
      </w:rPr>
    </w:lvl>
    <w:lvl w:ilvl="3" w:tplc="BFCA5AE8">
      <w:start w:val="1"/>
      <w:numFmt w:val="bullet"/>
      <w:lvlText w:val=""/>
      <w:lvlJc w:val="left"/>
      <w:pPr>
        <w:ind w:left="2880" w:hanging="360"/>
      </w:pPr>
      <w:rPr>
        <w:rFonts w:ascii="Symbol" w:hAnsi="Symbol" w:hint="default"/>
      </w:rPr>
    </w:lvl>
    <w:lvl w:ilvl="4" w:tplc="F246E77E">
      <w:start w:val="1"/>
      <w:numFmt w:val="bullet"/>
      <w:lvlText w:val="o"/>
      <w:lvlJc w:val="left"/>
      <w:pPr>
        <w:ind w:left="3600" w:hanging="360"/>
      </w:pPr>
      <w:rPr>
        <w:rFonts w:ascii="Courier New" w:hAnsi="Courier New" w:hint="default"/>
      </w:rPr>
    </w:lvl>
    <w:lvl w:ilvl="5" w:tplc="71B82268">
      <w:start w:val="1"/>
      <w:numFmt w:val="bullet"/>
      <w:lvlText w:val=""/>
      <w:lvlJc w:val="left"/>
      <w:pPr>
        <w:ind w:left="4320" w:hanging="360"/>
      </w:pPr>
      <w:rPr>
        <w:rFonts w:ascii="Wingdings" w:hAnsi="Wingdings" w:hint="default"/>
      </w:rPr>
    </w:lvl>
    <w:lvl w:ilvl="6" w:tplc="4A0E7C98">
      <w:start w:val="1"/>
      <w:numFmt w:val="bullet"/>
      <w:lvlText w:val=""/>
      <w:lvlJc w:val="left"/>
      <w:pPr>
        <w:ind w:left="5040" w:hanging="360"/>
      </w:pPr>
      <w:rPr>
        <w:rFonts w:ascii="Symbol" w:hAnsi="Symbol" w:hint="default"/>
      </w:rPr>
    </w:lvl>
    <w:lvl w:ilvl="7" w:tplc="3DBCA850">
      <w:start w:val="1"/>
      <w:numFmt w:val="bullet"/>
      <w:lvlText w:val="o"/>
      <w:lvlJc w:val="left"/>
      <w:pPr>
        <w:ind w:left="5760" w:hanging="360"/>
      </w:pPr>
      <w:rPr>
        <w:rFonts w:ascii="Courier New" w:hAnsi="Courier New" w:hint="default"/>
      </w:rPr>
    </w:lvl>
    <w:lvl w:ilvl="8" w:tplc="9238DDA8">
      <w:start w:val="1"/>
      <w:numFmt w:val="bullet"/>
      <w:lvlText w:val=""/>
      <w:lvlJc w:val="left"/>
      <w:pPr>
        <w:ind w:left="6480" w:hanging="360"/>
      </w:pPr>
      <w:rPr>
        <w:rFonts w:ascii="Wingdings" w:hAnsi="Wingdings" w:hint="default"/>
      </w:rPr>
    </w:lvl>
  </w:abstractNum>
  <w:abstractNum w:abstractNumId="39" w15:restartNumberingAfterBreak="0">
    <w:nsid w:val="7D463D37"/>
    <w:multiLevelType w:val="multilevel"/>
    <w:tmpl w:val="9C9236B6"/>
    <w:lvl w:ilvl="0">
      <w:numFmt w:val="decimal"/>
      <w:pStyle w:val="OpsommingaankruishokjeGroenhors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D976940"/>
    <w:multiLevelType w:val="hybridMultilevel"/>
    <w:tmpl w:val="0652B246"/>
    <w:lvl w:ilvl="0" w:tplc="FCDE7D94">
      <w:numFmt w:val="bullet"/>
      <w:lvlText w:val="-"/>
      <w:lvlJc w:val="left"/>
      <w:pPr>
        <w:ind w:left="502"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30113610">
    <w:abstractNumId w:val="11"/>
    <w:lvlOverride w:ilvl="0">
      <w:lvl w:ilvl="0">
        <w:start w:val="1"/>
        <w:numFmt w:val="bullet"/>
        <w:pStyle w:val="Opsommingbolletje1eniveauAeres"/>
        <w:lvlText w:val="•"/>
        <w:lvlJc w:val="left"/>
        <w:pPr>
          <w:ind w:left="340" w:hanging="340"/>
        </w:pPr>
      </w:lvl>
    </w:lvlOverride>
  </w:num>
  <w:num w:numId="2" w16cid:durableId="167142054">
    <w:abstractNumId w:val="26"/>
  </w:num>
  <w:num w:numId="3" w16cid:durableId="1967924669">
    <w:abstractNumId w:val="29"/>
  </w:num>
  <w:num w:numId="4" w16cid:durableId="23756537">
    <w:abstractNumId w:val="13"/>
  </w:num>
  <w:num w:numId="5" w16cid:durableId="1150900050">
    <w:abstractNumId w:val="30"/>
  </w:num>
  <w:num w:numId="6" w16cid:durableId="1923950227">
    <w:abstractNumId w:val="15"/>
  </w:num>
  <w:num w:numId="7" w16cid:durableId="223637585">
    <w:abstractNumId w:val="14"/>
  </w:num>
  <w:num w:numId="8" w16cid:durableId="177962435">
    <w:abstractNumId w:val="23"/>
  </w:num>
  <w:num w:numId="9" w16cid:durableId="912468080">
    <w:abstractNumId w:val="28"/>
  </w:num>
  <w:num w:numId="10" w16cid:durableId="858275071">
    <w:abstractNumId w:val="35"/>
  </w:num>
  <w:num w:numId="11" w16cid:durableId="1926717622">
    <w:abstractNumId w:val="22"/>
  </w:num>
  <w:num w:numId="12" w16cid:durableId="122309512">
    <w:abstractNumId w:val="9"/>
  </w:num>
  <w:num w:numId="13" w16cid:durableId="491527741">
    <w:abstractNumId w:val="7"/>
  </w:num>
  <w:num w:numId="14" w16cid:durableId="1328483957">
    <w:abstractNumId w:val="6"/>
  </w:num>
  <w:num w:numId="15" w16cid:durableId="1918637597">
    <w:abstractNumId w:val="5"/>
  </w:num>
  <w:num w:numId="16" w16cid:durableId="47924240">
    <w:abstractNumId w:val="4"/>
  </w:num>
  <w:num w:numId="17" w16cid:durableId="2114937237">
    <w:abstractNumId w:val="8"/>
  </w:num>
  <w:num w:numId="18" w16cid:durableId="1447232448">
    <w:abstractNumId w:val="3"/>
  </w:num>
  <w:num w:numId="19" w16cid:durableId="1814367407">
    <w:abstractNumId w:val="2"/>
  </w:num>
  <w:num w:numId="20" w16cid:durableId="1169248172">
    <w:abstractNumId w:val="1"/>
  </w:num>
  <w:num w:numId="21" w16cid:durableId="1517111447">
    <w:abstractNumId w:val="0"/>
  </w:num>
  <w:num w:numId="22" w16cid:durableId="1110397277">
    <w:abstractNumId w:val="31"/>
  </w:num>
  <w:num w:numId="23" w16cid:durableId="2141803421">
    <w:abstractNumId w:val="32"/>
  </w:num>
  <w:num w:numId="24" w16cid:durableId="812529442">
    <w:abstractNumId w:val="25"/>
  </w:num>
  <w:num w:numId="25" w16cid:durableId="906766286">
    <w:abstractNumId w:val="21"/>
  </w:num>
  <w:num w:numId="26" w16cid:durableId="2000771367">
    <w:abstractNumId w:val="27"/>
  </w:num>
  <w:num w:numId="27" w16cid:durableId="1226649638">
    <w:abstractNumId w:val="11"/>
  </w:num>
  <w:num w:numId="28" w16cid:durableId="729497976">
    <w:abstractNumId w:val="39"/>
  </w:num>
  <w:num w:numId="29" w16cid:durableId="1173296981">
    <w:abstractNumId w:val="11"/>
    <w:lvlOverride w:ilvl="0">
      <w:lvl w:ilvl="0">
        <w:start w:val="1"/>
        <w:numFmt w:val="bullet"/>
        <w:pStyle w:val="Opsommingbolletje1eniveauAeres"/>
        <w:lvlText w:val="•"/>
        <w:lvlJc w:val="left"/>
        <w:pPr>
          <w:ind w:left="340" w:hanging="340"/>
        </w:pPr>
        <w:rPr>
          <w:color w:val="auto"/>
        </w:rPr>
      </w:lvl>
    </w:lvlOverride>
  </w:num>
  <w:num w:numId="30" w16cid:durableId="1342316393">
    <w:abstractNumId w:val="16"/>
  </w:num>
  <w:num w:numId="31" w16cid:durableId="2114128307">
    <w:abstractNumId w:val="19"/>
  </w:num>
  <w:num w:numId="32" w16cid:durableId="580405504">
    <w:abstractNumId w:val="37"/>
  </w:num>
  <w:num w:numId="33" w16cid:durableId="2070687449">
    <w:abstractNumId w:val="17"/>
  </w:num>
  <w:num w:numId="34" w16cid:durableId="1155074525">
    <w:abstractNumId w:val="10"/>
  </w:num>
  <w:num w:numId="35" w16cid:durableId="548491780">
    <w:abstractNumId w:val="20"/>
  </w:num>
  <w:num w:numId="36" w16cid:durableId="2048793964">
    <w:abstractNumId w:val="18"/>
  </w:num>
  <w:num w:numId="37" w16cid:durableId="408693183">
    <w:abstractNumId w:val="40"/>
  </w:num>
  <w:num w:numId="38" w16cid:durableId="1817382018">
    <w:abstractNumId w:val="24"/>
  </w:num>
  <w:num w:numId="39" w16cid:durableId="1498840265">
    <w:abstractNumId w:val="38"/>
  </w:num>
  <w:num w:numId="40" w16cid:durableId="1028718661">
    <w:abstractNumId w:val="34"/>
  </w:num>
  <w:num w:numId="41" w16cid:durableId="219827661">
    <w:abstractNumId w:val="36"/>
  </w:num>
  <w:num w:numId="42" w16cid:durableId="1489975464">
    <w:abstractNumId w:val="33"/>
  </w:num>
  <w:num w:numId="43" w16cid:durableId="1852526048">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8"/>
  <w:activeWritingStyle w:appName="MSWord" w:lang="nl-NL" w:vendorID="1" w:dllVersion="512" w:checkStyle="1"/>
  <w:proofState w:spelling="clean"/>
  <w:attachedTemplate r:id="rId1"/>
  <w:linkStyles/>
  <w:stylePaneSortMethod w:val="0000"/>
  <w:defaultTabStop w:val="709"/>
  <w:hyphenationZone w:val="425"/>
  <w:doNotHyphenateCaps/>
  <w:drawingGridHorizontalSpacing w:val="95"/>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6EF2"/>
    <w:rsid w:val="000014FC"/>
    <w:rsid w:val="00002328"/>
    <w:rsid w:val="00003857"/>
    <w:rsid w:val="000042F6"/>
    <w:rsid w:val="00004562"/>
    <w:rsid w:val="00005CC7"/>
    <w:rsid w:val="00006237"/>
    <w:rsid w:val="0000663D"/>
    <w:rsid w:val="00007FA8"/>
    <w:rsid w:val="00010D95"/>
    <w:rsid w:val="0001119A"/>
    <w:rsid w:val="000114BA"/>
    <w:rsid w:val="00011BFA"/>
    <w:rsid w:val="00015AC4"/>
    <w:rsid w:val="00016AB0"/>
    <w:rsid w:val="00020E3E"/>
    <w:rsid w:val="00020F41"/>
    <w:rsid w:val="0002248C"/>
    <w:rsid w:val="00024CCE"/>
    <w:rsid w:val="0002562D"/>
    <w:rsid w:val="00025901"/>
    <w:rsid w:val="00026393"/>
    <w:rsid w:val="00030097"/>
    <w:rsid w:val="00030DC0"/>
    <w:rsid w:val="00032259"/>
    <w:rsid w:val="00033D24"/>
    <w:rsid w:val="00035232"/>
    <w:rsid w:val="00037D74"/>
    <w:rsid w:val="000418EF"/>
    <w:rsid w:val="00046D22"/>
    <w:rsid w:val="0005205D"/>
    <w:rsid w:val="00052426"/>
    <w:rsid w:val="00052FF4"/>
    <w:rsid w:val="00053E43"/>
    <w:rsid w:val="0005430B"/>
    <w:rsid w:val="0005492B"/>
    <w:rsid w:val="00056EC1"/>
    <w:rsid w:val="00060AFB"/>
    <w:rsid w:val="00063BC3"/>
    <w:rsid w:val="000641BC"/>
    <w:rsid w:val="0006445D"/>
    <w:rsid w:val="000656E6"/>
    <w:rsid w:val="000665CD"/>
    <w:rsid w:val="00067764"/>
    <w:rsid w:val="00067BA7"/>
    <w:rsid w:val="000726EE"/>
    <w:rsid w:val="00073B0A"/>
    <w:rsid w:val="00074044"/>
    <w:rsid w:val="00074DAC"/>
    <w:rsid w:val="00081BC1"/>
    <w:rsid w:val="00081CAE"/>
    <w:rsid w:val="00082CB9"/>
    <w:rsid w:val="00084E33"/>
    <w:rsid w:val="00085BD9"/>
    <w:rsid w:val="000906AC"/>
    <w:rsid w:val="00091163"/>
    <w:rsid w:val="000914EA"/>
    <w:rsid w:val="0009698A"/>
    <w:rsid w:val="00096A28"/>
    <w:rsid w:val="000A0832"/>
    <w:rsid w:val="000A11B3"/>
    <w:rsid w:val="000A1B78"/>
    <w:rsid w:val="000A2706"/>
    <w:rsid w:val="000A2D1E"/>
    <w:rsid w:val="000A51F9"/>
    <w:rsid w:val="000A6620"/>
    <w:rsid w:val="000A678C"/>
    <w:rsid w:val="000A797B"/>
    <w:rsid w:val="000B035F"/>
    <w:rsid w:val="000B51EF"/>
    <w:rsid w:val="000B761E"/>
    <w:rsid w:val="000B7B08"/>
    <w:rsid w:val="000C0969"/>
    <w:rsid w:val="000C0E7A"/>
    <w:rsid w:val="000C1A1A"/>
    <w:rsid w:val="000C45D8"/>
    <w:rsid w:val="000C5B59"/>
    <w:rsid w:val="000D0406"/>
    <w:rsid w:val="000D2019"/>
    <w:rsid w:val="000D4587"/>
    <w:rsid w:val="000D6AB7"/>
    <w:rsid w:val="000E10AF"/>
    <w:rsid w:val="000E2165"/>
    <w:rsid w:val="000E5438"/>
    <w:rsid w:val="000E55A1"/>
    <w:rsid w:val="000E5C70"/>
    <w:rsid w:val="000E639E"/>
    <w:rsid w:val="000E6E43"/>
    <w:rsid w:val="000F213A"/>
    <w:rsid w:val="000F2D93"/>
    <w:rsid w:val="000F3184"/>
    <w:rsid w:val="000F43A3"/>
    <w:rsid w:val="000F509A"/>
    <w:rsid w:val="000F647D"/>
    <w:rsid w:val="000F650E"/>
    <w:rsid w:val="00100A63"/>
    <w:rsid w:val="00100B98"/>
    <w:rsid w:val="00101B49"/>
    <w:rsid w:val="0010227F"/>
    <w:rsid w:val="00105281"/>
    <w:rsid w:val="00106601"/>
    <w:rsid w:val="00110A9F"/>
    <w:rsid w:val="00110C14"/>
    <w:rsid w:val="00112A0C"/>
    <w:rsid w:val="00114CD3"/>
    <w:rsid w:val="001170AE"/>
    <w:rsid w:val="00122DED"/>
    <w:rsid w:val="001250DD"/>
    <w:rsid w:val="00126061"/>
    <w:rsid w:val="00131CF7"/>
    <w:rsid w:val="00132265"/>
    <w:rsid w:val="00133B1F"/>
    <w:rsid w:val="00134462"/>
    <w:rsid w:val="00134703"/>
    <w:rsid w:val="00134738"/>
    <w:rsid w:val="00134996"/>
    <w:rsid w:val="00135131"/>
    <w:rsid w:val="00135386"/>
    <w:rsid w:val="00135A2A"/>
    <w:rsid w:val="00135A84"/>
    <w:rsid w:val="00135E7B"/>
    <w:rsid w:val="00136EEF"/>
    <w:rsid w:val="00137CBB"/>
    <w:rsid w:val="001422CE"/>
    <w:rsid w:val="0014431A"/>
    <w:rsid w:val="00144EA8"/>
    <w:rsid w:val="00145B8E"/>
    <w:rsid w:val="0014640F"/>
    <w:rsid w:val="00146C27"/>
    <w:rsid w:val="0014727B"/>
    <w:rsid w:val="00150868"/>
    <w:rsid w:val="00152CD1"/>
    <w:rsid w:val="00152E4D"/>
    <w:rsid w:val="0015710B"/>
    <w:rsid w:val="001579D8"/>
    <w:rsid w:val="001626C2"/>
    <w:rsid w:val="001639F5"/>
    <w:rsid w:val="00165E23"/>
    <w:rsid w:val="001661E0"/>
    <w:rsid w:val="00170171"/>
    <w:rsid w:val="00173696"/>
    <w:rsid w:val="0017652C"/>
    <w:rsid w:val="00176D34"/>
    <w:rsid w:val="0017769E"/>
    <w:rsid w:val="0018093D"/>
    <w:rsid w:val="001828F7"/>
    <w:rsid w:val="001829EC"/>
    <w:rsid w:val="00183D57"/>
    <w:rsid w:val="00190946"/>
    <w:rsid w:val="001909B7"/>
    <w:rsid w:val="00191829"/>
    <w:rsid w:val="001929F7"/>
    <w:rsid w:val="00193357"/>
    <w:rsid w:val="00193F97"/>
    <w:rsid w:val="00194556"/>
    <w:rsid w:val="001950A7"/>
    <w:rsid w:val="001A125A"/>
    <w:rsid w:val="001A5400"/>
    <w:rsid w:val="001A675D"/>
    <w:rsid w:val="001A6F30"/>
    <w:rsid w:val="001B01EA"/>
    <w:rsid w:val="001B1B37"/>
    <w:rsid w:val="001B4C7E"/>
    <w:rsid w:val="001C001B"/>
    <w:rsid w:val="001C0806"/>
    <w:rsid w:val="001C11BE"/>
    <w:rsid w:val="001C2F15"/>
    <w:rsid w:val="001C63E7"/>
    <w:rsid w:val="001C6458"/>
    <w:rsid w:val="001C650E"/>
    <w:rsid w:val="001C75D8"/>
    <w:rsid w:val="001D1CEF"/>
    <w:rsid w:val="001D1DD3"/>
    <w:rsid w:val="001D2A06"/>
    <w:rsid w:val="001D2B62"/>
    <w:rsid w:val="001D3C8E"/>
    <w:rsid w:val="001D6BFC"/>
    <w:rsid w:val="001E121D"/>
    <w:rsid w:val="001E2293"/>
    <w:rsid w:val="001E239B"/>
    <w:rsid w:val="001E29B8"/>
    <w:rsid w:val="001E34AC"/>
    <w:rsid w:val="001E4A12"/>
    <w:rsid w:val="001F3462"/>
    <w:rsid w:val="001F4098"/>
    <w:rsid w:val="001F53F8"/>
    <w:rsid w:val="001F5AB9"/>
    <w:rsid w:val="001F5B4F"/>
    <w:rsid w:val="001F5C28"/>
    <w:rsid w:val="001F6547"/>
    <w:rsid w:val="001F7EC0"/>
    <w:rsid w:val="00200919"/>
    <w:rsid w:val="00200AAE"/>
    <w:rsid w:val="00200EF9"/>
    <w:rsid w:val="00203ECA"/>
    <w:rsid w:val="0020548B"/>
    <w:rsid w:val="0020607F"/>
    <w:rsid w:val="00206884"/>
    <w:rsid w:val="00206FF8"/>
    <w:rsid w:val="002074B2"/>
    <w:rsid w:val="002118A7"/>
    <w:rsid w:val="00213A6D"/>
    <w:rsid w:val="00213EBF"/>
    <w:rsid w:val="002142DC"/>
    <w:rsid w:val="002145EE"/>
    <w:rsid w:val="00216489"/>
    <w:rsid w:val="00216EF7"/>
    <w:rsid w:val="00220A9C"/>
    <w:rsid w:val="002212BC"/>
    <w:rsid w:val="00222882"/>
    <w:rsid w:val="00224F94"/>
    <w:rsid w:val="00230B64"/>
    <w:rsid w:val="00231486"/>
    <w:rsid w:val="00231F18"/>
    <w:rsid w:val="0023271B"/>
    <w:rsid w:val="0023487E"/>
    <w:rsid w:val="002356EB"/>
    <w:rsid w:val="00236DE9"/>
    <w:rsid w:val="00237CF0"/>
    <w:rsid w:val="0024041B"/>
    <w:rsid w:val="00242226"/>
    <w:rsid w:val="00242960"/>
    <w:rsid w:val="00247CD3"/>
    <w:rsid w:val="00247FBE"/>
    <w:rsid w:val="002502AB"/>
    <w:rsid w:val="002514AF"/>
    <w:rsid w:val="002518D2"/>
    <w:rsid w:val="00256039"/>
    <w:rsid w:val="00257AA9"/>
    <w:rsid w:val="00260D93"/>
    <w:rsid w:val="00262D4E"/>
    <w:rsid w:val="002646C8"/>
    <w:rsid w:val="00264C67"/>
    <w:rsid w:val="00265AA7"/>
    <w:rsid w:val="00271D9F"/>
    <w:rsid w:val="00281C09"/>
    <w:rsid w:val="00282B36"/>
    <w:rsid w:val="00282B5D"/>
    <w:rsid w:val="00283592"/>
    <w:rsid w:val="00283F9C"/>
    <w:rsid w:val="00286914"/>
    <w:rsid w:val="00286D31"/>
    <w:rsid w:val="002875C2"/>
    <w:rsid w:val="00287F7B"/>
    <w:rsid w:val="00290668"/>
    <w:rsid w:val="00291A6B"/>
    <w:rsid w:val="0029236D"/>
    <w:rsid w:val="002942E9"/>
    <w:rsid w:val="00294CD2"/>
    <w:rsid w:val="00297E97"/>
    <w:rsid w:val="002A0159"/>
    <w:rsid w:val="002A2E44"/>
    <w:rsid w:val="002B08A4"/>
    <w:rsid w:val="002B2998"/>
    <w:rsid w:val="002B3610"/>
    <w:rsid w:val="002B4FB7"/>
    <w:rsid w:val="002B5135"/>
    <w:rsid w:val="002B5662"/>
    <w:rsid w:val="002B5C2F"/>
    <w:rsid w:val="002B64EE"/>
    <w:rsid w:val="002C0A5E"/>
    <w:rsid w:val="002C1A27"/>
    <w:rsid w:val="002C2D74"/>
    <w:rsid w:val="002C3AC7"/>
    <w:rsid w:val="002C46FB"/>
    <w:rsid w:val="002C5274"/>
    <w:rsid w:val="002C671A"/>
    <w:rsid w:val="002C673E"/>
    <w:rsid w:val="002C75E2"/>
    <w:rsid w:val="002C7D67"/>
    <w:rsid w:val="002D04C3"/>
    <w:rsid w:val="002D0E88"/>
    <w:rsid w:val="002D10AA"/>
    <w:rsid w:val="002D30A0"/>
    <w:rsid w:val="002D398F"/>
    <w:rsid w:val="002D52B2"/>
    <w:rsid w:val="002D5C4C"/>
    <w:rsid w:val="002D5ED9"/>
    <w:rsid w:val="002E2611"/>
    <w:rsid w:val="002E274E"/>
    <w:rsid w:val="002E2C60"/>
    <w:rsid w:val="002E2E38"/>
    <w:rsid w:val="002E50B1"/>
    <w:rsid w:val="002E5B6D"/>
    <w:rsid w:val="002E6D4A"/>
    <w:rsid w:val="002F0924"/>
    <w:rsid w:val="002F2DD5"/>
    <w:rsid w:val="002F3D27"/>
    <w:rsid w:val="002F4B73"/>
    <w:rsid w:val="002F6A15"/>
    <w:rsid w:val="002F7B77"/>
    <w:rsid w:val="00300F67"/>
    <w:rsid w:val="00301C39"/>
    <w:rsid w:val="00302E22"/>
    <w:rsid w:val="00303E8C"/>
    <w:rsid w:val="00304791"/>
    <w:rsid w:val="003063C0"/>
    <w:rsid w:val="00307B39"/>
    <w:rsid w:val="00307E9C"/>
    <w:rsid w:val="0031077D"/>
    <w:rsid w:val="003169D0"/>
    <w:rsid w:val="00317BE9"/>
    <w:rsid w:val="00317DEA"/>
    <w:rsid w:val="00320EB5"/>
    <w:rsid w:val="003220EC"/>
    <w:rsid w:val="00323121"/>
    <w:rsid w:val="00327113"/>
    <w:rsid w:val="003318CD"/>
    <w:rsid w:val="00334D4B"/>
    <w:rsid w:val="00335B5E"/>
    <w:rsid w:val="00337897"/>
    <w:rsid w:val="00337DDE"/>
    <w:rsid w:val="003408F7"/>
    <w:rsid w:val="003412D0"/>
    <w:rsid w:val="00343BFC"/>
    <w:rsid w:val="00346631"/>
    <w:rsid w:val="00347094"/>
    <w:rsid w:val="00352B0D"/>
    <w:rsid w:val="00353E0D"/>
    <w:rsid w:val="003563D5"/>
    <w:rsid w:val="0035719E"/>
    <w:rsid w:val="00361913"/>
    <w:rsid w:val="00364E1D"/>
    <w:rsid w:val="00365254"/>
    <w:rsid w:val="00365327"/>
    <w:rsid w:val="00372B1F"/>
    <w:rsid w:val="00372DBE"/>
    <w:rsid w:val="003734C6"/>
    <w:rsid w:val="00374C23"/>
    <w:rsid w:val="00374D9A"/>
    <w:rsid w:val="003771A2"/>
    <w:rsid w:val="00377612"/>
    <w:rsid w:val="00382603"/>
    <w:rsid w:val="00384513"/>
    <w:rsid w:val="0038598E"/>
    <w:rsid w:val="0039019D"/>
    <w:rsid w:val="0039126D"/>
    <w:rsid w:val="003943A5"/>
    <w:rsid w:val="003964D4"/>
    <w:rsid w:val="0039656A"/>
    <w:rsid w:val="0039669A"/>
    <w:rsid w:val="00396B16"/>
    <w:rsid w:val="003A474C"/>
    <w:rsid w:val="003A5ED3"/>
    <w:rsid w:val="003A6677"/>
    <w:rsid w:val="003B142A"/>
    <w:rsid w:val="003B14A0"/>
    <w:rsid w:val="003B248A"/>
    <w:rsid w:val="003B2D05"/>
    <w:rsid w:val="003B5395"/>
    <w:rsid w:val="003B5DE7"/>
    <w:rsid w:val="003B6140"/>
    <w:rsid w:val="003C0A87"/>
    <w:rsid w:val="003C1417"/>
    <w:rsid w:val="003C3C40"/>
    <w:rsid w:val="003D04B7"/>
    <w:rsid w:val="003D09E4"/>
    <w:rsid w:val="003D347A"/>
    <w:rsid w:val="003D3F69"/>
    <w:rsid w:val="003D414A"/>
    <w:rsid w:val="003D60AC"/>
    <w:rsid w:val="003D6E9B"/>
    <w:rsid w:val="003D7025"/>
    <w:rsid w:val="003E30F2"/>
    <w:rsid w:val="003E3B7D"/>
    <w:rsid w:val="003E5905"/>
    <w:rsid w:val="003E5C6F"/>
    <w:rsid w:val="003F08D8"/>
    <w:rsid w:val="003F1838"/>
    <w:rsid w:val="003F202D"/>
    <w:rsid w:val="003F2747"/>
    <w:rsid w:val="003F3865"/>
    <w:rsid w:val="004001AF"/>
    <w:rsid w:val="004034E3"/>
    <w:rsid w:val="00403B1E"/>
    <w:rsid w:val="00407879"/>
    <w:rsid w:val="00407EFB"/>
    <w:rsid w:val="00410640"/>
    <w:rsid w:val="00410BE5"/>
    <w:rsid w:val="00411BA6"/>
    <w:rsid w:val="00411BE6"/>
    <w:rsid w:val="0041212C"/>
    <w:rsid w:val="00414B52"/>
    <w:rsid w:val="0041674F"/>
    <w:rsid w:val="00417F7B"/>
    <w:rsid w:val="0042217D"/>
    <w:rsid w:val="0042594D"/>
    <w:rsid w:val="00427786"/>
    <w:rsid w:val="00431B46"/>
    <w:rsid w:val="00433CC8"/>
    <w:rsid w:val="00434B8C"/>
    <w:rsid w:val="0043515A"/>
    <w:rsid w:val="004353F9"/>
    <w:rsid w:val="004363EF"/>
    <w:rsid w:val="0044122B"/>
    <w:rsid w:val="004418CA"/>
    <w:rsid w:val="00442DA2"/>
    <w:rsid w:val="004438ED"/>
    <w:rsid w:val="00446C5E"/>
    <w:rsid w:val="00450D08"/>
    <w:rsid w:val="00451FDB"/>
    <w:rsid w:val="0045559B"/>
    <w:rsid w:val="00455F67"/>
    <w:rsid w:val="004564A6"/>
    <w:rsid w:val="00457CC0"/>
    <w:rsid w:val="0046001F"/>
    <w:rsid w:val="004625B5"/>
    <w:rsid w:val="00463B49"/>
    <w:rsid w:val="00465382"/>
    <w:rsid w:val="004656F6"/>
    <w:rsid w:val="004659D3"/>
    <w:rsid w:val="0046637D"/>
    <w:rsid w:val="00466D71"/>
    <w:rsid w:val="004671FE"/>
    <w:rsid w:val="004702B4"/>
    <w:rsid w:val="00471D57"/>
    <w:rsid w:val="00473304"/>
    <w:rsid w:val="0047392D"/>
    <w:rsid w:val="0047518D"/>
    <w:rsid w:val="0047600B"/>
    <w:rsid w:val="004804E1"/>
    <w:rsid w:val="0048430C"/>
    <w:rsid w:val="00484C8E"/>
    <w:rsid w:val="00486319"/>
    <w:rsid w:val="00486F60"/>
    <w:rsid w:val="004870D4"/>
    <w:rsid w:val="00487543"/>
    <w:rsid w:val="004875E2"/>
    <w:rsid w:val="00487B4F"/>
    <w:rsid w:val="00490BBD"/>
    <w:rsid w:val="00490D5E"/>
    <w:rsid w:val="00492CEC"/>
    <w:rsid w:val="004943A4"/>
    <w:rsid w:val="00495295"/>
    <w:rsid w:val="00495927"/>
    <w:rsid w:val="0049705C"/>
    <w:rsid w:val="004A0E92"/>
    <w:rsid w:val="004A2465"/>
    <w:rsid w:val="004A2EA1"/>
    <w:rsid w:val="004A2F86"/>
    <w:rsid w:val="004A6F57"/>
    <w:rsid w:val="004A77B2"/>
    <w:rsid w:val="004A7CB2"/>
    <w:rsid w:val="004B0F73"/>
    <w:rsid w:val="004B19A3"/>
    <w:rsid w:val="004B676C"/>
    <w:rsid w:val="004C018F"/>
    <w:rsid w:val="004C19A6"/>
    <w:rsid w:val="004C1B80"/>
    <w:rsid w:val="004C27D5"/>
    <w:rsid w:val="004C58EB"/>
    <w:rsid w:val="004C7323"/>
    <w:rsid w:val="004D1596"/>
    <w:rsid w:val="004D2412"/>
    <w:rsid w:val="004D27AC"/>
    <w:rsid w:val="004D3348"/>
    <w:rsid w:val="004D372F"/>
    <w:rsid w:val="004D43CA"/>
    <w:rsid w:val="004D5546"/>
    <w:rsid w:val="004E1557"/>
    <w:rsid w:val="004E23D1"/>
    <w:rsid w:val="004E34C7"/>
    <w:rsid w:val="004E3A8B"/>
    <w:rsid w:val="004E4244"/>
    <w:rsid w:val="004E4525"/>
    <w:rsid w:val="004F241A"/>
    <w:rsid w:val="004F2C1D"/>
    <w:rsid w:val="004F3A91"/>
    <w:rsid w:val="004F4427"/>
    <w:rsid w:val="004F5BCC"/>
    <w:rsid w:val="004F6497"/>
    <w:rsid w:val="004F6A99"/>
    <w:rsid w:val="00501A64"/>
    <w:rsid w:val="0050352A"/>
    <w:rsid w:val="00503BFD"/>
    <w:rsid w:val="005043E5"/>
    <w:rsid w:val="0050494F"/>
    <w:rsid w:val="005074A3"/>
    <w:rsid w:val="00507811"/>
    <w:rsid w:val="00507FCF"/>
    <w:rsid w:val="005111C7"/>
    <w:rsid w:val="005112BD"/>
    <w:rsid w:val="0051443B"/>
    <w:rsid w:val="00515E2F"/>
    <w:rsid w:val="00521726"/>
    <w:rsid w:val="005225BD"/>
    <w:rsid w:val="00522B05"/>
    <w:rsid w:val="00523340"/>
    <w:rsid w:val="005252B0"/>
    <w:rsid w:val="00526530"/>
    <w:rsid w:val="005265AA"/>
    <w:rsid w:val="0052673C"/>
    <w:rsid w:val="00530E45"/>
    <w:rsid w:val="0053525E"/>
    <w:rsid w:val="0053645C"/>
    <w:rsid w:val="00537383"/>
    <w:rsid w:val="0054004C"/>
    <w:rsid w:val="005407D4"/>
    <w:rsid w:val="00542778"/>
    <w:rsid w:val="0054286E"/>
    <w:rsid w:val="00545244"/>
    <w:rsid w:val="00545B78"/>
    <w:rsid w:val="00550AB7"/>
    <w:rsid w:val="00551F2F"/>
    <w:rsid w:val="00553183"/>
    <w:rsid w:val="00553801"/>
    <w:rsid w:val="00553F28"/>
    <w:rsid w:val="0055496D"/>
    <w:rsid w:val="00560168"/>
    <w:rsid w:val="005615BE"/>
    <w:rsid w:val="00561B4B"/>
    <w:rsid w:val="00562E3D"/>
    <w:rsid w:val="00563CED"/>
    <w:rsid w:val="00571365"/>
    <w:rsid w:val="00571DF9"/>
    <w:rsid w:val="00571F62"/>
    <w:rsid w:val="00573265"/>
    <w:rsid w:val="00573479"/>
    <w:rsid w:val="00573491"/>
    <w:rsid w:val="00575C64"/>
    <w:rsid w:val="00575D8B"/>
    <w:rsid w:val="00575FFC"/>
    <w:rsid w:val="00577A44"/>
    <w:rsid w:val="00580754"/>
    <w:rsid w:val="00580A26"/>
    <w:rsid w:val="00582DCD"/>
    <w:rsid w:val="00583090"/>
    <w:rsid w:val="0058424B"/>
    <w:rsid w:val="00585D9B"/>
    <w:rsid w:val="0058759A"/>
    <w:rsid w:val="005879C2"/>
    <w:rsid w:val="0059071C"/>
    <w:rsid w:val="005909E3"/>
    <w:rsid w:val="005965D2"/>
    <w:rsid w:val="005A2BEC"/>
    <w:rsid w:val="005A3B16"/>
    <w:rsid w:val="005A61F9"/>
    <w:rsid w:val="005B2A87"/>
    <w:rsid w:val="005B36F8"/>
    <w:rsid w:val="005B46FD"/>
    <w:rsid w:val="005B477A"/>
    <w:rsid w:val="005B4FAF"/>
    <w:rsid w:val="005B6427"/>
    <w:rsid w:val="005B6701"/>
    <w:rsid w:val="005C287D"/>
    <w:rsid w:val="005C5603"/>
    <w:rsid w:val="005C62D2"/>
    <w:rsid w:val="005C6668"/>
    <w:rsid w:val="005C6C37"/>
    <w:rsid w:val="005C733A"/>
    <w:rsid w:val="005D208F"/>
    <w:rsid w:val="005D2DB7"/>
    <w:rsid w:val="005D3057"/>
    <w:rsid w:val="005D4151"/>
    <w:rsid w:val="005D4F32"/>
    <w:rsid w:val="005D5E21"/>
    <w:rsid w:val="005D7B3F"/>
    <w:rsid w:val="005E087B"/>
    <w:rsid w:val="005E114B"/>
    <w:rsid w:val="005E2518"/>
    <w:rsid w:val="005E4796"/>
    <w:rsid w:val="005F22A1"/>
    <w:rsid w:val="005F394C"/>
    <w:rsid w:val="005F4774"/>
    <w:rsid w:val="005F703C"/>
    <w:rsid w:val="006040DB"/>
    <w:rsid w:val="00604CFA"/>
    <w:rsid w:val="00605482"/>
    <w:rsid w:val="00605F50"/>
    <w:rsid w:val="00612C22"/>
    <w:rsid w:val="006150BE"/>
    <w:rsid w:val="006158C7"/>
    <w:rsid w:val="00615B2D"/>
    <w:rsid w:val="00625B01"/>
    <w:rsid w:val="00625F3B"/>
    <w:rsid w:val="00626068"/>
    <w:rsid w:val="00626620"/>
    <w:rsid w:val="00631E8D"/>
    <w:rsid w:val="006331D1"/>
    <w:rsid w:val="006355AA"/>
    <w:rsid w:val="00637264"/>
    <w:rsid w:val="00637906"/>
    <w:rsid w:val="00640551"/>
    <w:rsid w:val="00640850"/>
    <w:rsid w:val="0064222A"/>
    <w:rsid w:val="006434B5"/>
    <w:rsid w:val="00643CC2"/>
    <w:rsid w:val="00643CCB"/>
    <w:rsid w:val="006455BE"/>
    <w:rsid w:val="0064703C"/>
    <w:rsid w:val="0065796C"/>
    <w:rsid w:val="00657C96"/>
    <w:rsid w:val="0066130E"/>
    <w:rsid w:val="00661A64"/>
    <w:rsid w:val="00664EE1"/>
    <w:rsid w:val="00670F27"/>
    <w:rsid w:val="006729A1"/>
    <w:rsid w:val="006748D0"/>
    <w:rsid w:val="006767B2"/>
    <w:rsid w:val="00677876"/>
    <w:rsid w:val="006827F1"/>
    <w:rsid w:val="006850B2"/>
    <w:rsid w:val="0068549D"/>
    <w:rsid w:val="00685EED"/>
    <w:rsid w:val="00691445"/>
    <w:rsid w:val="0069311A"/>
    <w:rsid w:val="006953A2"/>
    <w:rsid w:val="00697250"/>
    <w:rsid w:val="0069755D"/>
    <w:rsid w:val="0069775A"/>
    <w:rsid w:val="006A0A2C"/>
    <w:rsid w:val="006A37A2"/>
    <w:rsid w:val="006A3A80"/>
    <w:rsid w:val="006A5068"/>
    <w:rsid w:val="006A7612"/>
    <w:rsid w:val="006B368D"/>
    <w:rsid w:val="006B4B3D"/>
    <w:rsid w:val="006B6044"/>
    <w:rsid w:val="006B763E"/>
    <w:rsid w:val="006C12D4"/>
    <w:rsid w:val="006C2F6F"/>
    <w:rsid w:val="006C4F4E"/>
    <w:rsid w:val="006C5780"/>
    <w:rsid w:val="006C58AF"/>
    <w:rsid w:val="006C6A9D"/>
    <w:rsid w:val="006D1154"/>
    <w:rsid w:val="006D20E0"/>
    <w:rsid w:val="006D2ECD"/>
    <w:rsid w:val="006D46F1"/>
    <w:rsid w:val="006D4C96"/>
    <w:rsid w:val="006D77FD"/>
    <w:rsid w:val="006D7975"/>
    <w:rsid w:val="006D7FC9"/>
    <w:rsid w:val="006E2BD6"/>
    <w:rsid w:val="006E2F18"/>
    <w:rsid w:val="006E76F5"/>
    <w:rsid w:val="006F0C31"/>
    <w:rsid w:val="006F3A78"/>
    <w:rsid w:val="006F4525"/>
    <w:rsid w:val="006F6515"/>
    <w:rsid w:val="007004B0"/>
    <w:rsid w:val="00700D55"/>
    <w:rsid w:val="00703BD3"/>
    <w:rsid w:val="00705849"/>
    <w:rsid w:val="00706308"/>
    <w:rsid w:val="007066E9"/>
    <w:rsid w:val="00712665"/>
    <w:rsid w:val="00713107"/>
    <w:rsid w:val="0071386B"/>
    <w:rsid w:val="007167BE"/>
    <w:rsid w:val="0072479C"/>
    <w:rsid w:val="00725A82"/>
    <w:rsid w:val="00731745"/>
    <w:rsid w:val="00732C8C"/>
    <w:rsid w:val="007352FA"/>
    <w:rsid w:val="007358BA"/>
    <w:rsid w:val="00735FE1"/>
    <w:rsid w:val="007361EE"/>
    <w:rsid w:val="007429EF"/>
    <w:rsid w:val="00742CCF"/>
    <w:rsid w:val="007430D5"/>
    <w:rsid w:val="00744420"/>
    <w:rsid w:val="0074560A"/>
    <w:rsid w:val="00747612"/>
    <w:rsid w:val="00750733"/>
    <w:rsid w:val="00750780"/>
    <w:rsid w:val="00750DAD"/>
    <w:rsid w:val="007522AD"/>
    <w:rsid w:val="007525D1"/>
    <w:rsid w:val="00753231"/>
    <w:rsid w:val="0075356A"/>
    <w:rsid w:val="007542EA"/>
    <w:rsid w:val="00756617"/>
    <w:rsid w:val="007566A4"/>
    <w:rsid w:val="00756C31"/>
    <w:rsid w:val="007572EC"/>
    <w:rsid w:val="00761001"/>
    <w:rsid w:val="0076123C"/>
    <w:rsid w:val="00763B35"/>
    <w:rsid w:val="00764AF2"/>
    <w:rsid w:val="007659A7"/>
    <w:rsid w:val="00766E99"/>
    <w:rsid w:val="00770379"/>
    <w:rsid w:val="00770652"/>
    <w:rsid w:val="00771532"/>
    <w:rsid w:val="0077253A"/>
    <w:rsid w:val="00774A25"/>
    <w:rsid w:val="00775717"/>
    <w:rsid w:val="0077648E"/>
    <w:rsid w:val="00776618"/>
    <w:rsid w:val="00776C55"/>
    <w:rsid w:val="00781E34"/>
    <w:rsid w:val="00782107"/>
    <w:rsid w:val="00782629"/>
    <w:rsid w:val="00783A89"/>
    <w:rsid w:val="00787B55"/>
    <w:rsid w:val="00787CC7"/>
    <w:rsid w:val="0079068F"/>
    <w:rsid w:val="0079179F"/>
    <w:rsid w:val="00795042"/>
    <w:rsid w:val="00795864"/>
    <w:rsid w:val="00796A87"/>
    <w:rsid w:val="00796A8D"/>
    <w:rsid w:val="007A11D2"/>
    <w:rsid w:val="007A4411"/>
    <w:rsid w:val="007A66E3"/>
    <w:rsid w:val="007B1672"/>
    <w:rsid w:val="007B468A"/>
    <w:rsid w:val="007B5373"/>
    <w:rsid w:val="007C0010"/>
    <w:rsid w:val="007C037C"/>
    <w:rsid w:val="007C15EC"/>
    <w:rsid w:val="007C251C"/>
    <w:rsid w:val="007C268A"/>
    <w:rsid w:val="007C2FFB"/>
    <w:rsid w:val="007C343A"/>
    <w:rsid w:val="007C53D4"/>
    <w:rsid w:val="007C5A27"/>
    <w:rsid w:val="007C7569"/>
    <w:rsid w:val="007D14E8"/>
    <w:rsid w:val="007D2029"/>
    <w:rsid w:val="007D3313"/>
    <w:rsid w:val="007D39AC"/>
    <w:rsid w:val="007D4A7D"/>
    <w:rsid w:val="007D4DCE"/>
    <w:rsid w:val="007D5227"/>
    <w:rsid w:val="007D5F45"/>
    <w:rsid w:val="007E07CC"/>
    <w:rsid w:val="007E2A20"/>
    <w:rsid w:val="007E3C32"/>
    <w:rsid w:val="007E4830"/>
    <w:rsid w:val="007E7724"/>
    <w:rsid w:val="007F01B3"/>
    <w:rsid w:val="007F48F0"/>
    <w:rsid w:val="007F653F"/>
    <w:rsid w:val="008064EE"/>
    <w:rsid w:val="00807883"/>
    <w:rsid w:val="00810585"/>
    <w:rsid w:val="00810827"/>
    <w:rsid w:val="00811CD7"/>
    <w:rsid w:val="008132AA"/>
    <w:rsid w:val="00813B7C"/>
    <w:rsid w:val="008157FA"/>
    <w:rsid w:val="008168D0"/>
    <w:rsid w:val="00820BAE"/>
    <w:rsid w:val="00821989"/>
    <w:rsid w:val="00821ABF"/>
    <w:rsid w:val="0082456D"/>
    <w:rsid w:val="00826EA4"/>
    <w:rsid w:val="00827BAA"/>
    <w:rsid w:val="0083134D"/>
    <w:rsid w:val="00832239"/>
    <w:rsid w:val="0083266C"/>
    <w:rsid w:val="00834FC4"/>
    <w:rsid w:val="0083515C"/>
    <w:rsid w:val="00845285"/>
    <w:rsid w:val="00846790"/>
    <w:rsid w:val="00851189"/>
    <w:rsid w:val="00851F4B"/>
    <w:rsid w:val="00854B34"/>
    <w:rsid w:val="008569C1"/>
    <w:rsid w:val="0086137E"/>
    <w:rsid w:val="00861825"/>
    <w:rsid w:val="008628E3"/>
    <w:rsid w:val="00863EEB"/>
    <w:rsid w:val="00866AF5"/>
    <w:rsid w:val="00867910"/>
    <w:rsid w:val="008700BC"/>
    <w:rsid w:val="008700F4"/>
    <w:rsid w:val="00871748"/>
    <w:rsid w:val="00872481"/>
    <w:rsid w:val="0087335E"/>
    <w:rsid w:val="00873684"/>
    <w:rsid w:val="008736AE"/>
    <w:rsid w:val="0087670B"/>
    <w:rsid w:val="00876A08"/>
    <w:rsid w:val="008775D3"/>
    <w:rsid w:val="00881853"/>
    <w:rsid w:val="0088338F"/>
    <w:rsid w:val="00883E8D"/>
    <w:rsid w:val="00886BB9"/>
    <w:rsid w:val="008870F0"/>
    <w:rsid w:val="008921F0"/>
    <w:rsid w:val="00893934"/>
    <w:rsid w:val="00895020"/>
    <w:rsid w:val="00895926"/>
    <w:rsid w:val="008978D4"/>
    <w:rsid w:val="008A262E"/>
    <w:rsid w:val="008A3BC7"/>
    <w:rsid w:val="008A4B38"/>
    <w:rsid w:val="008A5F5B"/>
    <w:rsid w:val="008B1219"/>
    <w:rsid w:val="008B4F73"/>
    <w:rsid w:val="008B5CD1"/>
    <w:rsid w:val="008B6EDF"/>
    <w:rsid w:val="008B77A7"/>
    <w:rsid w:val="008C05A6"/>
    <w:rsid w:val="008C1161"/>
    <w:rsid w:val="008C2F90"/>
    <w:rsid w:val="008C5D09"/>
    <w:rsid w:val="008C6A92"/>
    <w:rsid w:val="008C7826"/>
    <w:rsid w:val="008D36B0"/>
    <w:rsid w:val="008D4E16"/>
    <w:rsid w:val="008D50D0"/>
    <w:rsid w:val="008D57D6"/>
    <w:rsid w:val="008D5873"/>
    <w:rsid w:val="008D7BDD"/>
    <w:rsid w:val="008E0468"/>
    <w:rsid w:val="008E1CC6"/>
    <w:rsid w:val="008E2092"/>
    <w:rsid w:val="008E50B7"/>
    <w:rsid w:val="008E7997"/>
    <w:rsid w:val="008F29AF"/>
    <w:rsid w:val="008F3F2B"/>
    <w:rsid w:val="008F4DD1"/>
    <w:rsid w:val="008F520E"/>
    <w:rsid w:val="008F5D30"/>
    <w:rsid w:val="00901EBD"/>
    <w:rsid w:val="00902EE4"/>
    <w:rsid w:val="00903B8E"/>
    <w:rsid w:val="00907043"/>
    <w:rsid w:val="0090724E"/>
    <w:rsid w:val="009078FF"/>
    <w:rsid w:val="00907C8E"/>
    <w:rsid w:val="00910D57"/>
    <w:rsid w:val="00911149"/>
    <w:rsid w:val="00911328"/>
    <w:rsid w:val="0091155F"/>
    <w:rsid w:val="0091264A"/>
    <w:rsid w:val="00912710"/>
    <w:rsid w:val="009137AF"/>
    <w:rsid w:val="00915E9E"/>
    <w:rsid w:val="009221AC"/>
    <w:rsid w:val="00922219"/>
    <w:rsid w:val="009225D7"/>
    <w:rsid w:val="00923A57"/>
    <w:rsid w:val="00923BA2"/>
    <w:rsid w:val="00925196"/>
    <w:rsid w:val="009266DA"/>
    <w:rsid w:val="009310D0"/>
    <w:rsid w:val="00932BD5"/>
    <w:rsid w:val="00932C39"/>
    <w:rsid w:val="00934750"/>
    <w:rsid w:val="00934C42"/>
    <w:rsid w:val="00934E30"/>
    <w:rsid w:val="00935271"/>
    <w:rsid w:val="009353A2"/>
    <w:rsid w:val="009357D9"/>
    <w:rsid w:val="009374B5"/>
    <w:rsid w:val="00940A06"/>
    <w:rsid w:val="00941B5F"/>
    <w:rsid w:val="00943209"/>
    <w:rsid w:val="0094509D"/>
    <w:rsid w:val="00945318"/>
    <w:rsid w:val="00947341"/>
    <w:rsid w:val="00950DB4"/>
    <w:rsid w:val="00950DBA"/>
    <w:rsid w:val="009518E1"/>
    <w:rsid w:val="00951F9F"/>
    <w:rsid w:val="009534C6"/>
    <w:rsid w:val="00956FFA"/>
    <w:rsid w:val="009572E5"/>
    <w:rsid w:val="009606EB"/>
    <w:rsid w:val="00963973"/>
    <w:rsid w:val="00965EA9"/>
    <w:rsid w:val="009675E9"/>
    <w:rsid w:val="009717C7"/>
    <w:rsid w:val="00971B3B"/>
    <w:rsid w:val="00972FCC"/>
    <w:rsid w:val="009762B1"/>
    <w:rsid w:val="00977C79"/>
    <w:rsid w:val="00980C5E"/>
    <w:rsid w:val="00981678"/>
    <w:rsid w:val="00982CC5"/>
    <w:rsid w:val="0098425E"/>
    <w:rsid w:val="009845F9"/>
    <w:rsid w:val="009914C2"/>
    <w:rsid w:val="0099278F"/>
    <w:rsid w:val="00993321"/>
    <w:rsid w:val="0099570E"/>
    <w:rsid w:val="00995D82"/>
    <w:rsid w:val="00997C5D"/>
    <w:rsid w:val="009A60AC"/>
    <w:rsid w:val="009B2137"/>
    <w:rsid w:val="009B39A8"/>
    <w:rsid w:val="009B4AEC"/>
    <w:rsid w:val="009B5ED3"/>
    <w:rsid w:val="009B65CD"/>
    <w:rsid w:val="009B709F"/>
    <w:rsid w:val="009C1976"/>
    <w:rsid w:val="009C1F64"/>
    <w:rsid w:val="009C2F0E"/>
    <w:rsid w:val="009C3F45"/>
    <w:rsid w:val="009C4C07"/>
    <w:rsid w:val="009C70AD"/>
    <w:rsid w:val="009C71E3"/>
    <w:rsid w:val="009C796B"/>
    <w:rsid w:val="009D3B0B"/>
    <w:rsid w:val="009D5AE2"/>
    <w:rsid w:val="009D623E"/>
    <w:rsid w:val="009D6C11"/>
    <w:rsid w:val="009E0E7E"/>
    <w:rsid w:val="009E2BB4"/>
    <w:rsid w:val="009E6E95"/>
    <w:rsid w:val="009F1BA1"/>
    <w:rsid w:val="009F3444"/>
    <w:rsid w:val="009F50D9"/>
    <w:rsid w:val="009F53CD"/>
    <w:rsid w:val="009F5542"/>
    <w:rsid w:val="009F7523"/>
    <w:rsid w:val="00A0465D"/>
    <w:rsid w:val="00A06C1D"/>
    <w:rsid w:val="00A07FEF"/>
    <w:rsid w:val="00A10E28"/>
    <w:rsid w:val="00A1147A"/>
    <w:rsid w:val="00A12711"/>
    <w:rsid w:val="00A1293B"/>
    <w:rsid w:val="00A12F9C"/>
    <w:rsid w:val="00A1497C"/>
    <w:rsid w:val="00A14BE1"/>
    <w:rsid w:val="00A161FD"/>
    <w:rsid w:val="00A20A03"/>
    <w:rsid w:val="00A21212"/>
    <w:rsid w:val="00A21956"/>
    <w:rsid w:val="00A22CDF"/>
    <w:rsid w:val="00A24206"/>
    <w:rsid w:val="00A24259"/>
    <w:rsid w:val="00A274ED"/>
    <w:rsid w:val="00A3075D"/>
    <w:rsid w:val="00A31D49"/>
    <w:rsid w:val="00A338F9"/>
    <w:rsid w:val="00A351E1"/>
    <w:rsid w:val="00A36DA4"/>
    <w:rsid w:val="00A421C7"/>
    <w:rsid w:val="00A42EEC"/>
    <w:rsid w:val="00A44EFF"/>
    <w:rsid w:val="00A44F9E"/>
    <w:rsid w:val="00A4676E"/>
    <w:rsid w:val="00A4759C"/>
    <w:rsid w:val="00A50406"/>
    <w:rsid w:val="00A50767"/>
    <w:rsid w:val="00A52582"/>
    <w:rsid w:val="00A5532D"/>
    <w:rsid w:val="00A56E98"/>
    <w:rsid w:val="00A60A58"/>
    <w:rsid w:val="00A62B3D"/>
    <w:rsid w:val="00A62DF8"/>
    <w:rsid w:val="00A65B09"/>
    <w:rsid w:val="00A66452"/>
    <w:rsid w:val="00A670BB"/>
    <w:rsid w:val="00A677BC"/>
    <w:rsid w:val="00A7182D"/>
    <w:rsid w:val="00A732AB"/>
    <w:rsid w:val="00A73A78"/>
    <w:rsid w:val="00A73B4E"/>
    <w:rsid w:val="00A7456E"/>
    <w:rsid w:val="00A76E7C"/>
    <w:rsid w:val="00A777A1"/>
    <w:rsid w:val="00A80DAB"/>
    <w:rsid w:val="00A86DF8"/>
    <w:rsid w:val="00A90873"/>
    <w:rsid w:val="00A91094"/>
    <w:rsid w:val="00A9136A"/>
    <w:rsid w:val="00A92074"/>
    <w:rsid w:val="00A92DAE"/>
    <w:rsid w:val="00A954D5"/>
    <w:rsid w:val="00A97983"/>
    <w:rsid w:val="00AA086D"/>
    <w:rsid w:val="00AA0D18"/>
    <w:rsid w:val="00AA38F8"/>
    <w:rsid w:val="00AA4A48"/>
    <w:rsid w:val="00AA609E"/>
    <w:rsid w:val="00AA62C8"/>
    <w:rsid w:val="00AA62F2"/>
    <w:rsid w:val="00AA6584"/>
    <w:rsid w:val="00AA778B"/>
    <w:rsid w:val="00AB0D90"/>
    <w:rsid w:val="00AB1E21"/>
    <w:rsid w:val="00AB1E30"/>
    <w:rsid w:val="00AB2477"/>
    <w:rsid w:val="00AB3411"/>
    <w:rsid w:val="00AB3B7C"/>
    <w:rsid w:val="00AB4D0B"/>
    <w:rsid w:val="00AB4D99"/>
    <w:rsid w:val="00AB4EA7"/>
    <w:rsid w:val="00AB56F0"/>
    <w:rsid w:val="00AB5DBD"/>
    <w:rsid w:val="00AB7A8A"/>
    <w:rsid w:val="00AC03E5"/>
    <w:rsid w:val="00AC136A"/>
    <w:rsid w:val="00AC1ABB"/>
    <w:rsid w:val="00AC273E"/>
    <w:rsid w:val="00AC6EFE"/>
    <w:rsid w:val="00AD1590"/>
    <w:rsid w:val="00AD24E6"/>
    <w:rsid w:val="00AD31A0"/>
    <w:rsid w:val="00AD328F"/>
    <w:rsid w:val="00AD34E3"/>
    <w:rsid w:val="00AD4DF7"/>
    <w:rsid w:val="00AD6022"/>
    <w:rsid w:val="00AE0183"/>
    <w:rsid w:val="00AE02BF"/>
    <w:rsid w:val="00AE1DC6"/>
    <w:rsid w:val="00AE1F9D"/>
    <w:rsid w:val="00AE2110"/>
    <w:rsid w:val="00AE2A03"/>
    <w:rsid w:val="00AE2EB1"/>
    <w:rsid w:val="00AF045C"/>
    <w:rsid w:val="00AF0AD9"/>
    <w:rsid w:val="00AF3417"/>
    <w:rsid w:val="00AF6A4E"/>
    <w:rsid w:val="00AF7CAF"/>
    <w:rsid w:val="00B0008E"/>
    <w:rsid w:val="00B01DA1"/>
    <w:rsid w:val="00B05AB8"/>
    <w:rsid w:val="00B10900"/>
    <w:rsid w:val="00B11A76"/>
    <w:rsid w:val="00B12097"/>
    <w:rsid w:val="00B13A88"/>
    <w:rsid w:val="00B16CD8"/>
    <w:rsid w:val="00B21095"/>
    <w:rsid w:val="00B21854"/>
    <w:rsid w:val="00B22FBF"/>
    <w:rsid w:val="00B233E3"/>
    <w:rsid w:val="00B2341B"/>
    <w:rsid w:val="00B25DF1"/>
    <w:rsid w:val="00B26B04"/>
    <w:rsid w:val="00B30B14"/>
    <w:rsid w:val="00B33409"/>
    <w:rsid w:val="00B35F29"/>
    <w:rsid w:val="00B368C5"/>
    <w:rsid w:val="00B40001"/>
    <w:rsid w:val="00B411B2"/>
    <w:rsid w:val="00B41E1A"/>
    <w:rsid w:val="00B42967"/>
    <w:rsid w:val="00B42B56"/>
    <w:rsid w:val="00B43DBA"/>
    <w:rsid w:val="00B44130"/>
    <w:rsid w:val="00B46047"/>
    <w:rsid w:val="00B460C2"/>
    <w:rsid w:val="00B46583"/>
    <w:rsid w:val="00B47DFB"/>
    <w:rsid w:val="00B47ECC"/>
    <w:rsid w:val="00B50622"/>
    <w:rsid w:val="00B5484A"/>
    <w:rsid w:val="00B55561"/>
    <w:rsid w:val="00B558E3"/>
    <w:rsid w:val="00B56A96"/>
    <w:rsid w:val="00B60AF2"/>
    <w:rsid w:val="00B60C5E"/>
    <w:rsid w:val="00B615A4"/>
    <w:rsid w:val="00B61705"/>
    <w:rsid w:val="00B75ED8"/>
    <w:rsid w:val="00B76912"/>
    <w:rsid w:val="00B775CE"/>
    <w:rsid w:val="00B77809"/>
    <w:rsid w:val="00B84BDC"/>
    <w:rsid w:val="00B85EF4"/>
    <w:rsid w:val="00B87C45"/>
    <w:rsid w:val="00B905BF"/>
    <w:rsid w:val="00B91C21"/>
    <w:rsid w:val="00B93D40"/>
    <w:rsid w:val="00B9540B"/>
    <w:rsid w:val="00B955C3"/>
    <w:rsid w:val="00B959A0"/>
    <w:rsid w:val="00B96D9A"/>
    <w:rsid w:val="00BA3794"/>
    <w:rsid w:val="00BA3F4D"/>
    <w:rsid w:val="00BA5793"/>
    <w:rsid w:val="00BA595B"/>
    <w:rsid w:val="00BA747D"/>
    <w:rsid w:val="00BA79E3"/>
    <w:rsid w:val="00BB1FC1"/>
    <w:rsid w:val="00BB318C"/>
    <w:rsid w:val="00BB31CE"/>
    <w:rsid w:val="00BB5CF1"/>
    <w:rsid w:val="00BB64CA"/>
    <w:rsid w:val="00BB7D6F"/>
    <w:rsid w:val="00BC0188"/>
    <w:rsid w:val="00BC3273"/>
    <w:rsid w:val="00BC54B6"/>
    <w:rsid w:val="00BC5E33"/>
    <w:rsid w:val="00BC6FB7"/>
    <w:rsid w:val="00BD016E"/>
    <w:rsid w:val="00BD5611"/>
    <w:rsid w:val="00BD615D"/>
    <w:rsid w:val="00BD7214"/>
    <w:rsid w:val="00BD7EA1"/>
    <w:rsid w:val="00BE08E1"/>
    <w:rsid w:val="00BE0EF5"/>
    <w:rsid w:val="00BE467B"/>
    <w:rsid w:val="00BE6098"/>
    <w:rsid w:val="00BE64B3"/>
    <w:rsid w:val="00BE6955"/>
    <w:rsid w:val="00BF1D41"/>
    <w:rsid w:val="00BF48F6"/>
    <w:rsid w:val="00BF4D54"/>
    <w:rsid w:val="00BF51D1"/>
    <w:rsid w:val="00BF5537"/>
    <w:rsid w:val="00BF6313"/>
    <w:rsid w:val="00BF6A7B"/>
    <w:rsid w:val="00BF7A35"/>
    <w:rsid w:val="00C05B4B"/>
    <w:rsid w:val="00C05F4A"/>
    <w:rsid w:val="00C06D9A"/>
    <w:rsid w:val="00C201EB"/>
    <w:rsid w:val="00C22139"/>
    <w:rsid w:val="00C25D18"/>
    <w:rsid w:val="00C2603C"/>
    <w:rsid w:val="00C324DD"/>
    <w:rsid w:val="00C33308"/>
    <w:rsid w:val="00C349BF"/>
    <w:rsid w:val="00C4003A"/>
    <w:rsid w:val="00C41422"/>
    <w:rsid w:val="00C440C9"/>
    <w:rsid w:val="00C4526E"/>
    <w:rsid w:val="00C456BE"/>
    <w:rsid w:val="00C4673A"/>
    <w:rsid w:val="00C4748D"/>
    <w:rsid w:val="00C500FF"/>
    <w:rsid w:val="00C51137"/>
    <w:rsid w:val="00C528F7"/>
    <w:rsid w:val="00C54825"/>
    <w:rsid w:val="00C56DEF"/>
    <w:rsid w:val="00C6206C"/>
    <w:rsid w:val="00C641AD"/>
    <w:rsid w:val="00C64346"/>
    <w:rsid w:val="00C65F25"/>
    <w:rsid w:val="00C6729C"/>
    <w:rsid w:val="00C6730F"/>
    <w:rsid w:val="00C67AEE"/>
    <w:rsid w:val="00C71246"/>
    <w:rsid w:val="00C72D6C"/>
    <w:rsid w:val="00C72FCA"/>
    <w:rsid w:val="00C742F0"/>
    <w:rsid w:val="00C802AF"/>
    <w:rsid w:val="00C83245"/>
    <w:rsid w:val="00C8360E"/>
    <w:rsid w:val="00C83903"/>
    <w:rsid w:val="00C84AA3"/>
    <w:rsid w:val="00C86335"/>
    <w:rsid w:val="00C863DD"/>
    <w:rsid w:val="00C86E46"/>
    <w:rsid w:val="00C92E08"/>
    <w:rsid w:val="00C93473"/>
    <w:rsid w:val="00C934E7"/>
    <w:rsid w:val="00CA192E"/>
    <w:rsid w:val="00CA1FE3"/>
    <w:rsid w:val="00CA2976"/>
    <w:rsid w:val="00CA332D"/>
    <w:rsid w:val="00CA6BCE"/>
    <w:rsid w:val="00CB07CA"/>
    <w:rsid w:val="00CB1553"/>
    <w:rsid w:val="00CB2BBE"/>
    <w:rsid w:val="00CB3533"/>
    <w:rsid w:val="00CB4A64"/>
    <w:rsid w:val="00CB5903"/>
    <w:rsid w:val="00CB5BF3"/>
    <w:rsid w:val="00CB7600"/>
    <w:rsid w:val="00CB7D61"/>
    <w:rsid w:val="00CC112A"/>
    <w:rsid w:val="00CC136D"/>
    <w:rsid w:val="00CC2D2C"/>
    <w:rsid w:val="00CC61D2"/>
    <w:rsid w:val="00CC6811"/>
    <w:rsid w:val="00CC6A4B"/>
    <w:rsid w:val="00CD2231"/>
    <w:rsid w:val="00CD26C1"/>
    <w:rsid w:val="00CD5F9E"/>
    <w:rsid w:val="00CD684B"/>
    <w:rsid w:val="00CD7A5A"/>
    <w:rsid w:val="00CE12B8"/>
    <w:rsid w:val="00CE1701"/>
    <w:rsid w:val="00CE2BA6"/>
    <w:rsid w:val="00CE4E5F"/>
    <w:rsid w:val="00CE5B15"/>
    <w:rsid w:val="00CF0AFC"/>
    <w:rsid w:val="00CF2A5A"/>
    <w:rsid w:val="00CF2B0C"/>
    <w:rsid w:val="00CF35D9"/>
    <w:rsid w:val="00CF449C"/>
    <w:rsid w:val="00CF494A"/>
    <w:rsid w:val="00CF6574"/>
    <w:rsid w:val="00D00359"/>
    <w:rsid w:val="00D0051C"/>
    <w:rsid w:val="00D00D33"/>
    <w:rsid w:val="00D023A0"/>
    <w:rsid w:val="00D05029"/>
    <w:rsid w:val="00D12266"/>
    <w:rsid w:val="00D129A6"/>
    <w:rsid w:val="00D1441E"/>
    <w:rsid w:val="00D16E87"/>
    <w:rsid w:val="00D2142A"/>
    <w:rsid w:val="00D25926"/>
    <w:rsid w:val="00D26E8A"/>
    <w:rsid w:val="00D27A54"/>
    <w:rsid w:val="00D27D0E"/>
    <w:rsid w:val="00D30DB5"/>
    <w:rsid w:val="00D3223D"/>
    <w:rsid w:val="00D325AC"/>
    <w:rsid w:val="00D3435B"/>
    <w:rsid w:val="00D35DA7"/>
    <w:rsid w:val="00D36B95"/>
    <w:rsid w:val="00D418BF"/>
    <w:rsid w:val="00D423D1"/>
    <w:rsid w:val="00D47AD0"/>
    <w:rsid w:val="00D50493"/>
    <w:rsid w:val="00D511F5"/>
    <w:rsid w:val="00D52631"/>
    <w:rsid w:val="00D52F00"/>
    <w:rsid w:val="00D57A57"/>
    <w:rsid w:val="00D61319"/>
    <w:rsid w:val="00D613A9"/>
    <w:rsid w:val="00D659E2"/>
    <w:rsid w:val="00D671F9"/>
    <w:rsid w:val="00D70F18"/>
    <w:rsid w:val="00D7238E"/>
    <w:rsid w:val="00D73003"/>
    <w:rsid w:val="00D73C03"/>
    <w:rsid w:val="00D749D0"/>
    <w:rsid w:val="00D7572F"/>
    <w:rsid w:val="00D8192C"/>
    <w:rsid w:val="00D81CE0"/>
    <w:rsid w:val="00D83DDE"/>
    <w:rsid w:val="00D84B6B"/>
    <w:rsid w:val="00D854A9"/>
    <w:rsid w:val="00D85B0E"/>
    <w:rsid w:val="00D8697F"/>
    <w:rsid w:val="00D904D5"/>
    <w:rsid w:val="00D92EDA"/>
    <w:rsid w:val="00D9359B"/>
    <w:rsid w:val="00D96FA9"/>
    <w:rsid w:val="00D97EB5"/>
    <w:rsid w:val="00DA7A62"/>
    <w:rsid w:val="00DB0413"/>
    <w:rsid w:val="00DB0F15"/>
    <w:rsid w:val="00DB3292"/>
    <w:rsid w:val="00DC07AA"/>
    <w:rsid w:val="00DC2F99"/>
    <w:rsid w:val="00DC44B8"/>
    <w:rsid w:val="00DC489D"/>
    <w:rsid w:val="00DC515E"/>
    <w:rsid w:val="00DC522D"/>
    <w:rsid w:val="00DC7223"/>
    <w:rsid w:val="00DD140B"/>
    <w:rsid w:val="00DD142F"/>
    <w:rsid w:val="00DD2123"/>
    <w:rsid w:val="00DD2A9E"/>
    <w:rsid w:val="00DD2AF7"/>
    <w:rsid w:val="00DD3F59"/>
    <w:rsid w:val="00DD509E"/>
    <w:rsid w:val="00DD7437"/>
    <w:rsid w:val="00DD7519"/>
    <w:rsid w:val="00DD7939"/>
    <w:rsid w:val="00DE0059"/>
    <w:rsid w:val="00DE0E5A"/>
    <w:rsid w:val="00DE0E5B"/>
    <w:rsid w:val="00DE2331"/>
    <w:rsid w:val="00DE2FD1"/>
    <w:rsid w:val="00DE5157"/>
    <w:rsid w:val="00DF1F57"/>
    <w:rsid w:val="00DF2276"/>
    <w:rsid w:val="00DF2399"/>
    <w:rsid w:val="00DF406E"/>
    <w:rsid w:val="00DF64C5"/>
    <w:rsid w:val="00DF75F5"/>
    <w:rsid w:val="00DF7FE8"/>
    <w:rsid w:val="00E00BC5"/>
    <w:rsid w:val="00E0155C"/>
    <w:rsid w:val="00E01B03"/>
    <w:rsid w:val="00E04A00"/>
    <w:rsid w:val="00E05BA5"/>
    <w:rsid w:val="00E073FE"/>
    <w:rsid w:val="00E07762"/>
    <w:rsid w:val="00E07D6B"/>
    <w:rsid w:val="00E07E1E"/>
    <w:rsid w:val="00E1035C"/>
    <w:rsid w:val="00E12C6C"/>
    <w:rsid w:val="00E12CAA"/>
    <w:rsid w:val="00E15082"/>
    <w:rsid w:val="00E17F55"/>
    <w:rsid w:val="00E22E8B"/>
    <w:rsid w:val="00E238FA"/>
    <w:rsid w:val="00E27D46"/>
    <w:rsid w:val="00E318F2"/>
    <w:rsid w:val="00E32854"/>
    <w:rsid w:val="00E334D1"/>
    <w:rsid w:val="00E33F00"/>
    <w:rsid w:val="00E35435"/>
    <w:rsid w:val="00E43694"/>
    <w:rsid w:val="00E44A21"/>
    <w:rsid w:val="00E45F90"/>
    <w:rsid w:val="00E51A70"/>
    <w:rsid w:val="00E51EB7"/>
    <w:rsid w:val="00E5217B"/>
    <w:rsid w:val="00E52291"/>
    <w:rsid w:val="00E527BE"/>
    <w:rsid w:val="00E533EB"/>
    <w:rsid w:val="00E53E2A"/>
    <w:rsid w:val="00E55235"/>
    <w:rsid w:val="00E55DFF"/>
    <w:rsid w:val="00E56483"/>
    <w:rsid w:val="00E56D90"/>
    <w:rsid w:val="00E56EFE"/>
    <w:rsid w:val="00E57391"/>
    <w:rsid w:val="00E5791C"/>
    <w:rsid w:val="00E61D02"/>
    <w:rsid w:val="00E62D48"/>
    <w:rsid w:val="00E6324D"/>
    <w:rsid w:val="00E63988"/>
    <w:rsid w:val="00E6431C"/>
    <w:rsid w:val="00E64BFF"/>
    <w:rsid w:val="00E65D32"/>
    <w:rsid w:val="00E66C15"/>
    <w:rsid w:val="00E678A0"/>
    <w:rsid w:val="00E7078D"/>
    <w:rsid w:val="00E7085E"/>
    <w:rsid w:val="00E70C21"/>
    <w:rsid w:val="00E73B88"/>
    <w:rsid w:val="00E747D9"/>
    <w:rsid w:val="00E74B1D"/>
    <w:rsid w:val="00E76EF2"/>
    <w:rsid w:val="00E814F9"/>
    <w:rsid w:val="00E82D8E"/>
    <w:rsid w:val="00E8418C"/>
    <w:rsid w:val="00E84CAA"/>
    <w:rsid w:val="00E84D7D"/>
    <w:rsid w:val="00E84F49"/>
    <w:rsid w:val="00E91EB9"/>
    <w:rsid w:val="00E929B3"/>
    <w:rsid w:val="00E933E2"/>
    <w:rsid w:val="00E93FCF"/>
    <w:rsid w:val="00E94BB5"/>
    <w:rsid w:val="00E95396"/>
    <w:rsid w:val="00E96BF0"/>
    <w:rsid w:val="00EA1028"/>
    <w:rsid w:val="00EA176C"/>
    <w:rsid w:val="00EA1E27"/>
    <w:rsid w:val="00EA31C7"/>
    <w:rsid w:val="00EA4BCB"/>
    <w:rsid w:val="00EA534E"/>
    <w:rsid w:val="00EA69F9"/>
    <w:rsid w:val="00EA6E89"/>
    <w:rsid w:val="00EA7886"/>
    <w:rsid w:val="00EA7E28"/>
    <w:rsid w:val="00EB239B"/>
    <w:rsid w:val="00EB2537"/>
    <w:rsid w:val="00EB7C66"/>
    <w:rsid w:val="00EC17A9"/>
    <w:rsid w:val="00EC3324"/>
    <w:rsid w:val="00EC341B"/>
    <w:rsid w:val="00EC5974"/>
    <w:rsid w:val="00EC70C9"/>
    <w:rsid w:val="00EC72BE"/>
    <w:rsid w:val="00EC7933"/>
    <w:rsid w:val="00EC7FDC"/>
    <w:rsid w:val="00ED1006"/>
    <w:rsid w:val="00ED528C"/>
    <w:rsid w:val="00ED6683"/>
    <w:rsid w:val="00EE1DA3"/>
    <w:rsid w:val="00EE2131"/>
    <w:rsid w:val="00EE301B"/>
    <w:rsid w:val="00EE35E4"/>
    <w:rsid w:val="00EE70D0"/>
    <w:rsid w:val="00EF17A9"/>
    <w:rsid w:val="00EF775B"/>
    <w:rsid w:val="00EF7CB9"/>
    <w:rsid w:val="00F005C9"/>
    <w:rsid w:val="00F02545"/>
    <w:rsid w:val="00F02A27"/>
    <w:rsid w:val="00F03E70"/>
    <w:rsid w:val="00F06661"/>
    <w:rsid w:val="00F075F8"/>
    <w:rsid w:val="00F11336"/>
    <w:rsid w:val="00F12A97"/>
    <w:rsid w:val="00F1404D"/>
    <w:rsid w:val="00F16B2B"/>
    <w:rsid w:val="00F16EDB"/>
    <w:rsid w:val="00F208DC"/>
    <w:rsid w:val="00F20FBB"/>
    <w:rsid w:val="00F22602"/>
    <w:rsid w:val="00F22CB3"/>
    <w:rsid w:val="00F24699"/>
    <w:rsid w:val="00F24EE8"/>
    <w:rsid w:val="00F27DD7"/>
    <w:rsid w:val="00F30D21"/>
    <w:rsid w:val="00F31663"/>
    <w:rsid w:val="00F33259"/>
    <w:rsid w:val="00F33C44"/>
    <w:rsid w:val="00F34C2D"/>
    <w:rsid w:val="00F4207E"/>
    <w:rsid w:val="00F42324"/>
    <w:rsid w:val="00F429A8"/>
    <w:rsid w:val="00F4409E"/>
    <w:rsid w:val="00F44549"/>
    <w:rsid w:val="00F44FB8"/>
    <w:rsid w:val="00F519B9"/>
    <w:rsid w:val="00F527B5"/>
    <w:rsid w:val="00F52D10"/>
    <w:rsid w:val="00F53E4E"/>
    <w:rsid w:val="00F55E8B"/>
    <w:rsid w:val="00F564F9"/>
    <w:rsid w:val="00F60669"/>
    <w:rsid w:val="00F607CB"/>
    <w:rsid w:val="00F6138D"/>
    <w:rsid w:val="00F637D6"/>
    <w:rsid w:val="00F63E5E"/>
    <w:rsid w:val="00F66098"/>
    <w:rsid w:val="00F708ED"/>
    <w:rsid w:val="00F71BB1"/>
    <w:rsid w:val="00F74A3E"/>
    <w:rsid w:val="00F764EC"/>
    <w:rsid w:val="00F7766C"/>
    <w:rsid w:val="00F82076"/>
    <w:rsid w:val="00F82239"/>
    <w:rsid w:val="00F83BAA"/>
    <w:rsid w:val="00F87B3B"/>
    <w:rsid w:val="00F87DA2"/>
    <w:rsid w:val="00F87F92"/>
    <w:rsid w:val="00F924D4"/>
    <w:rsid w:val="00F95C26"/>
    <w:rsid w:val="00FA0DB6"/>
    <w:rsid w:val="00FA1531"/>
    <w:rsid w:val="00FA340B"/>
    <w:rsid w:val="00FA6257"/>
    <w:rsid w:val="00FB22AF"/>
    <w:rsid w:val="00FB4B5A"/>
    <w:rsid w:val="00FB7A3B"/>
    <w:rsid w:val="00FB7F9C"/>
    <w:rsid w:val="00FC25E1"/>
    <w:rsid w:val="00FC3FA5"/>
    <w:rsid w:val="00FC507B"/>
    <w:rsid w:val="00FD0702"/>
    <w:rsid w:val="00FD0E4B"/>
    <w:rsid w:val="00FD11D0"/>
    <w:rsid w:val="00FD23F6"/>
    <w:rsid w:val="00FD2C03"/>
    <w:rsid w:val="00FD3547"/>
    <w:rsid w:val="00FD5A7D"/>
    <w:rsid w:val="00FD773B"/>
    <w:rsid w:val="00FE0B70"/>
    <w:rsid w:val="00FE1BFD"/>
    <w:rsid w:val="00FE1DA9"/>
    <w:rsid w:val="00FE4735"/>
    <w:rsid w:val="00FE4F6B"/>
    <w:rsid w:val="00FF0CD6"/>
    <w:rsid w:val="00FF2D2B"/>
    <w:rsid w:val="00FF32EE"/>
    <w:rsid w:val="00FF3390"/>
    <w:rsid w:val="00FF3C28"/>
    <w:rsid w:val="00FF5BBF"/>
    <w:rsid w:val="00FF5EF5"/>
    <w:rsid w:val="0429134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E45BDF"/>
  <w15:docId w15:val="{56D89FCC-D5DC-4588-ACBD-1B1F5D468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aliases w:val="Standaard Aeres"/>
    <w:next w:val="BasistekstAeres"/>
    <w:rsid w:val="00216EF7"/>
    <w:pPr>
      <w:spacing w:line="320" w:lineRule="atLeast"/>
    </w:pPr>
    <w:rPr>
      <w:rFonts w:ascii="Calibri" w:hAnsi="Calibri" w:cs="Maiandra GD"/>
      <w:sz w:val="24"/>
      <w:szCs w:val="18"/>
    </w:rPr>
  </w:style>
  <w:style w:type="paragraph" w:styleId="Kop1">
    <w:name w:val="heading 1"/>
    <w:aliases w:val="Kop 1 Groenhorst"/>
    <w:basedOn w:val="ZsysbasisGroenhorst"/>
    <w:next w:val="BasistekstAeres"/>
    <w:qFormat/>
    <w:rsid w:val="00216EF7"/>
    <w:pPr>
      <w:keepNext/>
      <w:numPr>
        <w:numId w:val="23"/>
      </w:numPr>
      <w:outlineLvl w:val="0"/>
    </w:pPr>
    <w:rPr>
      <w:b/>
      <w:bCs/>
      <w:szCs w:val="32"/>
    </w:rPr>
  </w:style>
  <w:style w:type="paragraph" w:styleId="Kop2">
    <w:name w:val="heading 2"/>
    <w:aliases w:val="Kop 2 Groenhorst"/>
    <w:basedOn w:val="ZsysbasisGroenhorst"/>
    <w:next w:val="BasistekstAeres"/>
    <w:rsid w:val="00216EF7"/>
    <w:pPr>
      <w:keepNext/>
      <w:numPr>
        <w:ilvl w:val="1"/>
        <w:numId w:val="23"/>
      </w:numPr>
      <w:outlineLvl w:val="1"/>
    </w:pPr>
    <w:rPr>
      <w:b/>
      <w:bCs/>
      <w:iCs/>
      <w:szCs w:val="28"/>
    </w:rPr>
  </w:style>
  <w:style w:type="paragraph" w:styleId="Kop3">
    <w:name w:val="heading 3"/>
    <w:aliases w:val="Kop 3 Groenhorst"/>
    <w:basedOn w:val="ZsysbasisGroenhorst"/>
    <w:next w:val="BasistekstAeres"/>
    <w:rsid w:val="00216EF7"/>
    <w:pPr>
      <w:keepNext/>
      <w:numPr>
        <w:ilvl w:val="2"/>
        <w:numId w:val="23"/>
      </w:numPr>
      <w:outlineLvl w:val="2"/>
    </w:pPr>
    <w:rPr>
      <w:b/>
      <w:iCs/>
    </w:rPr>
  </w:style>
  <w:style w:type="paragraph" w:styleId="Kop4">
    <w:name w:val="heading 4"/>
    <w:aliases w:val="Kop 4 Groenhorst"/>
    <w:basedOn w:val="ZsysbasisGroenhorst"/>
    <w:next w:val="BasistekstAeres"/>
    <w:rsid w:val="00216EF7"/>
    <w:pPr>
      <w:keepNext/>
      <w:numPr>
        <w:ilvl w:val="3"/>
        <w:numId w:val="23"/>
      </w:numPr>
      <w:outlineLvl w:val="3"/>
    </w:pPr>
    <w:rPr>
      <w:b/>
      <w:bCs/>
      <w:szCs w:val="24"/>
    </w:rPr>
  </w:style>
  <w:style w:type="paragraph" w:styleId="Kop5">
    <w:name w:val="heading 5"/>
    <w:aliases w:val="Kop 5 Groenhorst"/>
    <w:basedOn w:val="ZsysbasisGroenhorst"/>
    <w:next w:val="BasistekstAeres"/>
    <w:rsid w:val="00216EF7"/>
    <w:pPr>
      <w:keepNext/>
      <w:numPr>
        <w:ilvl w:val="4"/>
        <w:numId w:val="23"/>
      </w:numPr>
      <w:outlineLvl w:val="4"/>
    </w:pPr>
    <w:rPr>
      <w:b/>
      <w:bCs/>
      <w:i/>
      <w:iCs/>
      <w:szCs w:val="22"/>
    </w:rPr>
  </w:style>
  <w:style w:type="paragraph" w:styleId="Kop6">
    <w:name w:val="heading 6"/>
    <w:aliases w:val="Kop 6 Groenhorst"/>
    <w:basedOn w:val="ZsysbasisGroenhorst"/>
    <w:next w:val="BasistekstAeres"/>
    <w:rsid w:val="00216EF7"/>
    <w:pPr>
      <w:numPr>
        <w:ilvl w:val="5"/>
        <w:numId w:val="23"/>
      </w:numPr>
      <w:outlineLvl w:val="5"/>
    </w:pPr>
  </w:style>
  <w:style w:type="paragraph" w:styleId="Kop7">
    <w:name w:val="heading 7"/>
    <w:aliases w:val="Kop 7 Groenhorst"/>
    <w:basedOn w:val="ZsysbasisGroenhorst"/>
    <w:next w:val="BasistekstAeres"/>
    <w:rsid w:val="00216EF7"/>
    <w:pPr>
      <w:keepNext/>
      <w:numPr>
        <w:ilvl w:val="6"/>
        <w:numId w:val="23"/>
      </w:numPr>
      <w:outlineLvl w:val="6"/>
    </w:pPr>
    <w:rPr>
      <w:bCs/>
      <w:szCs w:val="20"/>
    </w:rPr>
  </w:style>
  <w:style w:type="paragraph" w:styleId="Kop8">
    <w:name w:val="heading 8"/>
    <w:aliases w:val="Kop 8 Groenhorst"/>
    <w:basedOn w:val="ZsysbasisGroenhorst"/>
    <w:next w:val="BasistekstAeres"/>
    <w:rsid w:val="00216EF7"/>
    <w:pPr>
      <w:keepNext/>
      <w:numPr>
        <w:ilvl w:val="7"/>
        <w:numId w:val="23"/>
      </w:numPr>
      <w:outlineLvl w:val="7"/>
    </w:pPr>
    <w:rPr>
      <w:iCs/>
      <w:szCs w:val="20"/>
    </w:rPr>
  </w:style>
  <w:style w:type="paragraph" w:styleId="Kop9">
    <w:name w:val="heading 9"/>
    <w:aliases w:val="Kop 9 Groenhorst"/>
    <w:basedOn w:val="ZsysbasisGroenhorst"/>
    <w:next w:val="BasistekstAeres"/>
    <w:rsid w:val="00216EF7"/>
    <w:pPr>
      <w:keepNext/>
      <w:numPr>
        <w:ilvl w:val="8"/>
        <w:numId w:val="23"/>
      </w:numPr>
      <w:outlineLvl w:val="8"/>
    </w:pPr>
    <w:rPr>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BasistekstAeres">
    <w:name w:val="Basistekst Aeres"/>
    <w:basedOn w:val="ZsysbasisGroenhorst"/>
    <w:uiPriority w:val="1"/>
    <w:qFormat/>
    <w:rsid w:val="00216EF7"/>
  </w:style>
  <w:style w:type="paragraph" w:customStyle="1" w:styleId="ZsysbasisGroenhorst">
    <w:name w:val="Zsysbasis Groenhorst"/>
    <w:next w:val="BasistekstAeres"/>
    <w:link w:val="ZsysbasisGroenhorstChar"/>
    <w:semiHidden/>
    <w:rsid w:val="00216EF7"/>
    <w:pPr>
      <w:spacing w:line="320" w:lineRule="atLeast"/>
    </w:pPr>
    <w:rPr>
      <w:rFonts w:asciiTheme="minorHAnsi" w:hAnsiTheme="minorHAnsi" w:cs="Maiandra GD"/>
      <w:sz w:val="24"/>
      <w:szCs w:val="18"/>
    </w:rPr>
  </w:style>
  <w:style w:type="paragraph" w:customStyle="1" w:styleId="BasistekstvetAeres">
    <w:name w:val="Basistekst vet Aeres"/>
    <w:basedOn w:val="ZsysbasisGroenhorst"/>
    <w:next w:val="BasistekstAeres"/>
    <w:qFormat/>
    <w:rsid w:val="00216EF7"/>
    <w:rPr>
      <w:b/>
      <w:bCs/>
    </w:rPr>
  </w:style>
  <w:style w:type="character" w:styleId="GevolgdeHyperlink">
    <w:name w:val="FollowedHyperlink"/>
    <w:aliases w:val="GevolgdeHyperlink Groenhorst"/>
    <w:basedOn w:val="Standaardalinea-lettertype"/>
    <w:rsid w:val="00216EF7"/>
    <w:rPr>
      <w:color w:val="auto"/>
      <w:u w:val="none"/>
    </w:rPr>
  </w:style>
  <w:style w:type="character" w:styleId="Hyperlink">
    <w:name w:val="Hyperlink"/>
    <w:aliases w:val="Hyperlink Groenhorst"/>
    <w:basedOn w:val="Standaardalinea-lettertype"/>
    <w:rsid w:val="00216EF7"/>
    <w:rPr>
      <w:color w:val="auto"/>
      <w:u w:val="none"/>
    </w:rPr>
  </w:style>
  <w:style w:type="paragraph" w:customStyle="1" w:styleId="AdresvakGroenhorst">
    <w:name w:val="Adresvak Groenhorst"/>
    <w:basedOn w:val="ZsysbasisGroenhorst"/>
    <w:rsid w:val="00216EF7"/>
    <w:rPr>
      <w:noProof/>
    </w:rPr>
  </w:style>
  <w:style w:type="paragraph" w:styleId="Koptekst">
    <w:name w:val="header"/>
    <w:basedOn w:val="ZsysbasisGroenhorst"/>
    <w:next w:val="BasistekstAeres"/>
    <w:semiHidden/>
    <w:rsid w:val="00216EF7"/>
  </w:style>
  <w:style w:type="paragraph" w:styleId="Voettekst">
    <w:name w:val="footer"/>
    <w:basedOn w:val="ZsysbasisGroenhorst"/>
    <w:next w:val="BasistekstAeres"/>
    <w:semiHidden/>
    <w:rsid w:val="00216EF7"/>
    <w:pPr>
      <w:jc w:val="right"/>
    </w:pPr>
  </w:style>
  <w:style w:type="paragraph" w:customStyle="1" w:styleId="KoptekstGroenhorst">
    <w:name w:val="Koptekst Groenhorst"/>
    <w:basedOn w:val="ZsysbasisGroenhorst"/>
    <w:rsid w:val="00216EF7"/>
    <w:rPr>
      <w:noProof/>
    </w:rPr>
  </w:style>
  <w:style w:type="paragraph" w:customStyle="1" w:styleId="VoettekstAeres">
    <w:name w:val="Voettekst Aeres"/>
    <w:basedOn w:val="ZsysbasisGroenhorst"/>
    <w:rsid w:val="00216EF7"/>
    <w:pPr>
      <w:spacing w:line="320" w:lineRule="exact"/>
    </w:pPr>
    <w:rPr>
      <w:noProof/>
      <w:sz w:val="18"/>
    </w:rPr>
  </w:style>
  <w:style w:type="numbering" w:styleId="111111">
    <w:name w:val="Outline List 2"/>
    <w:basedOn w:val="Geenlijst"/>
    <w:semiHidden/>
    <w:rsid w:val="00216EF7"/>
    <w:pPr>
      <w:numPr>
        <w:numId w:val="5"/>
      </w:numPr>
    </w:pPr>
  </w:style>
  <w:style w:type="numbering" w:styleId="1ai">
    <w:name w:val="Outline List 1"/>
    <w:basedOn w:val="Geenlijst"/>
    <w:semiHidden/>
    <w:rsid w:val="00216EF7"/>
    <w:pPr>
      <w:numPr>
        <w:numId w:val="6"/>
      </w:numPr>
    </w:pPr>
  </w:style>
  <w:style w:type="paragraph" w:customStyle="1" w:styleId="BasistekstcursiefGroenhorst">
    <w:name w:val="Basistekst cursief Groenhorst"/>
    <w:basedOn w:val="ZsysbasisGroenhorst"/>
    <w:next w:val="BasistekstAeres"/>
    <w:qFormat/>
    <w:rsid w:val="00216EF7"/>
    <w:rPr>
      <w:i/>
      <w:iCs/>
    </w:rPr>
  </w:style>
  <w:style w:type="table" w:styleId="3D-effectenvoortabel1">
    <w:name w:val="Table 3D effects 1"/>
    <w:basedOn w:val="Standaardtabel"/>
    <w:semiHidden/>
    <w:rsid w:val="00216EF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semiHidden/>
    <w:rsid w:val="00216EF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semiHidden/>
    <w:rsid w:val="00216EF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ZsysbasisGroenhorst"/>
    <w:next w:val="BasistekstAeres"/>
    <w:semiHidden/>
    <w:rsid w:val="00216EF7"/>
  </w:style>
  <w:style w:type="paragraph" w:styleId="Adresenvelop">
    <w:name w:val="envelope address"/>
    <w:basedOn w:val="ZsysbasisGroenhorst"/>
    <w:next w:val="BasistekstAeres"/>
    <w:semiHidden/>
    <w:rsid w:val="00216EF7"/>
  </w:style>
  <w:style w:type="paragraph" w:styleId="Afsluiting">
    <w:name w:val="Closing"/>
    <w:basedOn w:val="ZsysbasisGroenhorst"/>
    <w:next w:val="BasistekstAeres"/>
    <w:semiHidden/>
    <w:rsid w:val="00216EF7"/>
  </w:style>
  <w:style w:type="paragraph" w:customStyle="1" w:styleId="Inspring1eniveauGroenhorst">
    <w:name w:val="Inspring 1e niveau Groenhorst"/>
    <w:basedOn w:val="ZsysbasisGroenhorst"/>
    <w:rsid w:val="00216EF7"/>
    <w:pPr>
      <w:tabs>
        <w:tab w:val="left" w:pos="340"/>
      </w:tabs>
      <w:ind w:left="340" w:hanging="340"/>
    </w:pPr>
  </w:style>
  <w:style w:type="paragraph" w:customStyle="1" w:styleId="Inspring2eniveauGroenhorst">
    <w:name w:val="Inspring 2e niveau Groenhorst"/>
    <w:basedOn w:val="ZsysbasisGroenhorst"/>
    <w:rsid w:val="00216EF7"/>
    <w:pPr>
      <w:tabs>
        <w:tab w:val="left" w:pos="680"/>
      </w:tabs>
      <w:ind w:left="680" w:hanging="340"/>
    </w:pPr>
  </w:style>
  <w:style w:type="paragraph" w:customStyle="1" w:styleId="Inspring3eniveauGroenhorst">
    <w:name w:val="Inspring 3e niveau Groenhorst"/>
    <w:basedOn w:val="ZsysbasisGroenhorst"/>
    <w:rsid w:val="00216EF7"/>
    <w:pPr>
      <w:tabs>
        <w:tab w:val="left" w:pos="1021"/>
      </w:tabs>
      <w:ind w:left="1020" w:hanging="340"/>
    </w:pPr>
  </w:style>
  <w:style w:type="paragraph" w:customStyle="1" w:styleId="Zwevend1eniveauGroenhorst">
    <w:name w:val="Zwevend 1e niveau Groenhorst"/>
    <w:basedOn w:val="ZsysbasisGroenhorst"/>
    <w:qFormat/>
    <w:rsid w:val="00216EF7"/>
    <w:pPr>
      <w:ind w:left="340"/>
    </w:pPr>
  </w:style>
  <w:style w:type="paragraph" w:customStyle="1" w:styleId="Zwevend2eniveauGroenhorst">
    <w:name w:val="Zwevend 2e niveau Groenhorst"/>
    <w:basedOn w:val="ZsysbasisGroenhorst"/>
    <w:qFormat/>
    <w:rsid w:val="00216EF7"/>
    <w:pPr>
      <w:ind w:left="680"/>
    </w:pPr>
  </w:style>
  <w:style w:type="paragraph" w:customStyle="1" w:styleId="Zwevend3eniveauGroenhorst">
    <w:name w:val="Zwevend 3e niveau Groenhorst"/>
    <w:basedOn w:val="ZsysbasisGroenhorst"/>
    <w:qFormat/>
    <w:rsid w:val="00216EF7"/>
    <w:pPr>
      <w:ind w:left="1021"/>
    </w:pPr>
  </w:style>
  <w:style w:type="paragraph" w:styleId="Inhopg1">
    <w:name w:val="toc 1"/>
    <w:aliases w:val="Inhopg 1 Titel Aeres"/>
    <w:basedOn w:val="TitelAeres"/>
    <w:next w:val="BasistekstAeres"/>
    <w:rsid w:val="0077648E"/>
    <w:pPr>
      <w:tabs>
        <w:tab w:val="left" w:pos="709"/>
      </w:tabs>
      <w:ind w:left="709" w:right="567" w:hanging="709"/>
    </w:pPr>
  </w:style>
  <w:style w:type="paragraph" w:styleId="Inhopg2">
    <w:name w:val="toc 2"/>
    <w:aliases w:val="Inhopg 2 Kop 2 zonder nummer Aeres"/>
    <w:basedOn w:val="Kop2zondernummerAeres"/>
    <w:next w:val="BasistekstAeres"/>
    <w:rsid w:val="00216EF7"/>
    <w:pPr>
      <w:tabs>
        <w:tab w:val="left" w:pos="709"/>
      </w:tabs>
      <w:ind w:left="709" w:right="567" w:hanging="709"/>
    </w:pPr>
  </w:style>
  <w:style w:type="paragraph" w:styleId="Inhopg3">
    <w:name w:val="toc 3"/>
    <w:aliases w:val="Inhopg 3 Kop 3 zonder nummer Aeres"/>
    <w:basedOn w:val="Kop3zondernummerAeres"/>
    <w:next w:val="BasistekstAeres"/>
    <w:rsid w:val="00216EF7"/>
    <w:pPr>
      <w:tabs>
        <w:tab w:val="left" w:pos="709"/>
      </w:tabs>
      <w:ind w:left="709" w:right="567" w:hanging="709"/>
    </w:pPr>
  </w:style>
  <w:style w:type="paragraph" w:styleId="Inhopg4">
    <w:name w:val="toc 4"/>
    <w:aliases w:val="Inhopg 4 Groenhorst"/>
    <w:basedOn w:val="ZsysbasisGroenhorst"/>
    <w:next w:val="BasistekstAeres"/>
    <w:rsid w:val="00216EF7"/>
  </w:style>
  <w:style w:type="paragraph" w:styleId="Bronvermelding">
    <w:name w:val="table of authorities"/>
    <w:basedOn w:val="ZsysbasisGroenhorst"/>
    <w:next w:val="BasistekstAeres"/>
    <w:semiHidden/>
    <w:rsid w:val="00216EF7"/>
    <w:pPr>
      <w:ind w:left="180" w:hanging="180"/>
    </w:pPr>
  </w:style>
  <w:style w:type="paragraph" w:styleId="Index2">
    <w:name w:val="index 2"/>
    <w:basedOn w:val="ZsysbasisGroenhorst"/>
    <w:next w:val="BasistekstAeres"/>
    <w:semiHidden/>
    <w:rsid w:val="00216EF7"/>
  </w:style>
  <w:style w:type="paragraph" w:styleId="Index3">
    <w:name w:val="index 3"/>
    <w:basedOn w:val="ZsysbasisGroenhorst"/>
    <w:next w:val="BasistekstAeres"/>
    <w:semiHidden/>
    <w:rsid w:val="00216EF7"/>
  </w:style>
  <w:style w:type="paragraph" w:styleId="Ondertitel">
    <w:name w:val="Subtitle"/>
    <w:basedOn w:val="ZsysbasisGroenhorst"/>
    <w:next w:val="BasistekstAeres"/>
    <w:semiHidden/>
    <w:rsid w:val="00216EF7"/>
  </w:style>
  <w:style w:type="paragraph" w:styleId="Titel">
    <w:name w:val="Title"/>
    <w:basedOn w:val="ZsysbasisGroenhorst"/>
    <w:next w:val="BasistekstAeres"/>
    <w:semiHidden/>
    <w:rsid w:val="00216EF7"/>
  </w:style>
  <w:style w:type="character" w:customStyle="1" w:styleId="AfzendergegevensTekenopmaakGroenhorst">
    <w:name w:val="Afzendergegevens Tekenopmaak Groenhorst"/>
    <w:basedOn w:val="Standaardalinea-lettertype"/>
    <w:uiPriority w:val="1"/>
    <w:rsid w:val="00216EF7"/>
    <w:rPr>
      <w:b/>
    </w:rPr>
  </w:style>
  <w:style w:type="character" w:styleId="Paginanummer">
    <w:name w:val="page number"/>
    <w:basedOn w:val="Standaardalinea-lettertype"/>
    <w:semiHidden/>
    <w:rsid w:val="00216EF7"/>
  </w:style>
  <w:style w:type="character" w:customStyle="1" w:styleId="zsysVeldMarkering">
    <w:name w:val="zsysVeldMarkering"/>
    <w:basedOn w:val="Standaardalinea-lettertype"/>
    <w:semiHidden/>
    <w:rsid w:val="00216EF7"/>
    <w:rPr>
      <w:bdr w:val="none" w:sz="0" w:space="0" w:color="auto"/>
      <w:shd w:val="clear" w:color="auto" w:fill="FFFF00"/>
    </w:rPr>
  </w:style>
  <w:style w:type="paragraph" w:styleId="Index4">
    <w:name w:val="index 4"/>
    <w:basedOn w:val="Standaard"/>
    <w:next w:val="Standaard"/>
    <w:semiHidden/>
    <w:rsid w:val="00216EF7"/>
    <w:pPr>
      <w:ind w:left="720" w:hanging="180"/>
    </w:pPr>
  </w:style>
  <w:style w:type="paragraph" w:styleId="Index5">
    <w:name w:val="index 5"/>
    <w:basedOn w:val="Standaard"/>
    <w:next w:val="Standaard"/>
    <w:semiHidden/>
    <w:rsid w:val="00216EF7"/>
    <w:pPr>
      <w:ind w:left="900" w:hanging="180"/>
    </w:pPr>
  </w:style>
  <w:style w:type="paragraph" w:styleId="Index6">
    <w:name w:val="index 6"/>
    <w:basedOn w:val="Standaard"/>
    <w:next w:val="Standaard"/>
    <w:semiHidden/>
    <w:rsid w:val="00216EF7"/>
    <w:pPr>
      <w:ind w:left="1080" w:hanging="180"/>
    </w:pPr>
  </w:style>
  <w:style w:type="paragraph" w:styleId="Index7">
    <w:name w:val="index 7"/>
    <w:basedOn w:val="Standaard"/>
    <w:next w:val="Standaard"/>
    <w:semiHidden/>
    <w:rsid w:val="00216EF7"/>
    <w:pPr>
      <w:ind w:left="1260" w:hanging="180"/>
    </w:pPr>
  </w:style>
  <w:style w:type="paragraph" w:styleId="Index8">
    <w:name w:val="index 8"/>
    <w:basedOn w:val="Standaard"/>
    <w:next w:val="Standaard"/>
    <w:semiHidden/>
    <w:rsid w:val="00216EF7"/>
    <w:pPr>
      <w:ind w:left="1440" w:hanging="180"/>
    </w:pPr>
  </w:style>
  <w:style w:type="paragraph" w:styleId="Index9">
    <w:name w:val="index 9"/>
    <w:basedOn w:val="Standaard"/>
    <w:next w:val="Standaard"/>
    <w:semiHidden/>
    <w:rsid w:val="00216EF7"/>
    <w:pPr>
      <w:ind w:left="1620" w:hanging="180"/>
    </w:pPr>
  </w:style>
  <w:style w:type="paragraph" w:styleId="Inhopg5">
    <w:name w:val="toc 5"/>
    <w:aliases w:val="Inhopg 5 Groenhorst"/>
    <w:basedOn w:val="ZsysbasisGroenhorst"/>
    <w:next w:val="BasistekstAeres"/>
    <w:rsid w:val="00216EF7"/>
  </w:style>
  <w:style w:type="paragraph" w:styleId="Inhopg6">
    <w:name w:val="toc 6"/>
    <w:aliases w:val="Inhopg 6 Groenhorst"/>
    <w:basedOn w:val="ZsysbasisGroenhorst"/>
    <w:next w:val="BasistekstAeres"/>
    <w:rsid w:val="00216EF7"/>
  </w:style>
  <w:style w:type="paragraph" w:styleId="Inhopg7">
    <w:name w:val="toc 7"/>
    <w:aliases w:val="Inhopg 7 Groenhorst"/>
    <w:basedOn w:val="ZsysbasisGroenhorst"/>
    <w:next w:val="BasistekstAeres"/>
    <w:rsid w:val="00216EF7"/>
  </w:style>
  <w:style w:type="paragraph" w:styleId="Inhopg8">
    <w:name w:val="toc 8"/>
    <w:aliases w:val="Inhopg 8 Groenhorst"/>
    <w:basedOn w:val="ZsysbasisGroenhorst"/>
    <w:next w:val="BasistekstAeres"/>
    <w:rsid w:val="00216EF7"/>
  </w:style>
  <w:style w:type="paragraph" w:styleId="Inhopg9">
    <w:name w:val="toc 9"/>
    <w:aliases w:val="Inhopg 9 Groenhorst"/>
    <w:basedOn w:val="ZsysbasisGroenhorst"/>
    <w:next w:val="BasistekstAeres"/>
    <w:rsid w:val="00216EF7"/>
  </w:style>
  <w:style w:type="paragraph" w:styleId="Afzender">
    <w:name w:val="envelope return"/>
    <w:basedOn w:val="ZsysbasisGroenhorst"/>
    <w:next w:val="BasistekstAeres"/>
    <w:semiHidden/>
    <w:rsid w:val="00216EF7"/>
  </w:style>
  <w:style w:type="numbering" w:styleId="Artikelsectie">
    <w:name w:val="Outline List 3"/>
    <w:basedOn w:val="Geenlijst"/>
    <w:semiHidden/>
    <w:rsid w:val="00216EF7"/>
    <w:pPr>
      <w:numPr>
        <w:numId w:val="7"/>
      </w:numPr>
    </w:pPr>
  </w:style>
  <w:style w:type="paragraph" w:styleId="Berichtkop">
    <w:name w:val="Message Header"/>
    <w:basedOn w:val="ZsysbasisGroenhorst"/>
    <w:next w:val="BasistekstAeres"/>
    <w:semiHidden/>
    <w:rsid w:val="00216EF7"/>
  </w:style>
  <w:style w:type="paragraph" w:styleId="Bloktekst">
    <w:name w:val="Block Text"/>
    <w:basedOn w:val="ZsysbasisGroenhorst"/>
    <w:next w:val="BasistekstAeres"/>
    <w:semiHidden/>
    <w:rsid w:val="00216EF7"/>
  </w:style>
  <w:style w:type="table" w:styleId="Eenvoudigetabel1">
    <w:name w:val="Table Simple 1"/>
    <w:basedOn w:val="Standaardtabel"/>
    <w:semiHidden/>
    <w:rsid w:val="00216EF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rsid w:val="00216EF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semiHidden/>
    <w:rsid w:val="00216EF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semiHidden/>
    <w:rsid w:val="00216EF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semiHidden/>
    <w:rsid w:val="00216EF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ZsysbasisGroenhorst"/>
    <w:next w:val="BasistekstAeres"/>
    <w:semiHidden/>
    <w:rsid w:val="00216EF7"/>
  </w:style>
  <w:style w:type="paragraph" w:styleId="Handtekening">
    <w:name w:val="Signature"/>
    <w:basedOn w:val="ZsysbasisGroenhorst"/>
    <w:next w:val="BasistekstAeres"/>
    <w:semiHidden/>
    <w:rsid w:val="00216EF7"/>
  </w:style>
  <w:style w:type="paragraph" w:styleId="HTML-voorafopgemaakt">
    <w:name w:val="HTML Preformatted"/>
    <w:basedOn w:val="ZsysbasisGroenhorst"/>
    <w:next w:val="BasistekstAeres"/>
    <w:semiHidden/>
    <w:rsid w:val="00216EF7"/>
  </w:style>
  <w:style w:type="table" w:styleId="Lichtelijst-accent6">
    <w:name w:val="Light List Accent 6"/>
    <w:basedOn w:val="Standaardtabel"/>
    <w:uiPriority w:val="61"/>
    <w:rsid w:val="00216EF7"/>
    <w:pPr>
      <w:spacing w:line="240" w:lineRule="auto"/>
    </w:p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tblBorders>
    </w:tblPr>
    <w:tblStylePr w:type="firstRow">
      <w:pPr>
        <w:spacing w:before="0" w:after="0" w:line="240" w:lineRule="auto"/>
      </w:pPr>
      <w:rPr>
        <w:b/>
        <w:bCs/>
        <w:color w:val="FFFFFF" w:themeColor="background1"/>
      </w:rPr>
      <w:tblPr/>
      <w:tcPr>
        <w:shd w:val="clear" w:color="auto" w:fill="4C4C4C" w:themeFill="accent6"/>
      </w:tcPr>
    </w:tblStylePr>
    <w:tblStylePr w:type="lastRow">
      <w:pPr>
        <w:spacing w:before="0" w:after="0" w:line="240" w:lineRule="auto"/>
      </w:pPr>
      <w:rPr>
        <w:b/>
        <w:bCs/>
      </w:rPr>
      <w:tblPr/>
      <w:tcPr>
        <w:tcBorders>
          <w:top w:val="double" w:sz="6" w:space="0" w:color="4C4C4C" w:themeColor="accent6"/>
          <w:left w:val="single" w:sz="8" w:space="0" w:color="4C4C4C" w:themeColor="accent6"/>
          <w:bottom w:val="single" w:sz="8" w:space="0" w:color="4C4C4C" w:themeColor="accent6"/>
          <w:right w:val="single" w:sz="8" w:space="0" w:color="4C4C4C" w:themeColor="accent6"/>
        </w:tcBorders>
      </w:tcPr>
    </w:tblStylePr>
    <w:tblStylePr w:type="firstCol">
      <w:rPr>
        <w:b/>
        <w:bCs/>
      </w:rPr>
    </w:tblStylePr>
    <w:tblStylePr w:type="lastCol">
      <w:rPr>
        <w:b/>
        <w:bCs/>
      </w:rPr>
    </w:tblStylePr>
    <w:tblStylePr w:type="band1Vert">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tcPr>
    </w:tblStylePr>
    <w:tblStylePr w:type="band1Horz">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tcPr>
    </w:tblStylePr>
  </w:style>
  <w:style w:type="table" w:styleId="Lichtelijst-accent5">
    <w:name w:val="Light List Accent 5"/>
    <w:basedOn w:val="Standaardtabel"/>
    <w:uiPriority w:val="61"/>
    <w:rsid w:val="00216EF7"/>
    <w:pPr>
      <w:spacing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pPr>
        <w:spacing w:before="0" w:after="0" w:line="240" w:lineRule="auto"/>
      </w:pPr>
      <w:rPr>
        <w:b/>
        <w:bCs/>
        <w:color w:val="FFFFFF" w:themeColor="background1"/>
      </w:rPr>
      <w:tblPr/>
      <w:tcPr>
        <w:shd w:val="clear" w:color="auto" w:fill="CCCCCC" w:themeFill="accent5"/>
      </w:tcPr>
    </w:tblStylePr>
    <w:tblStylePr w:type="lastRow">
      <w:pPr>
        <w:spacing w:before="0" w:after="0" w:line="240" w:lineRule="auto"/>
      </w:pPr>
      <w:rPr>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tcBorders>
      </w:tcPr>
    </w:tblStylePr>
    <w:tblStylePr w:type="firstCol">
      <w:rPr>
        <w:b/>
        <w:bCs/>
      </w:rPr>
    </w:tblStylePr>
    <w:tblStylePr w:type="lastCol">
      <w:rPr>
        <w:b/>
        <w:bCs/>
      </w:r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style>
  <w:style w:type="table" w:styleId="Lichtelijst-accent4">
    <w:name w:val="Light List Accent 4"/>
    <w:basedOn w:val="Standaardtabel"/>
    <w:uiPriority w:val="61"/>
    <w:rsid w:val="00216EF7"/>
    <w:pPr>
      <w:spacing w:line="240" w:lineRule="auto"/>
    </w:p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tblBorders>
    </w:tblPr>
    <w:tblStylePr w:type="firstRow">
      <w:pPr>
        <w:spacing w:before="0" w:after="0" w:line="240" w:lineRule="auto"/>
      </w:pPr>
      <w:rPr>
        <w:b/>
        <w:bCs/>
        <w:color w:val="FFFFFF" w:themeColor="background1"/>
      </w:rPr>
      <w:tblPr/>
      <w:tcPr>
        <w:shd w:val="clear" w:color="auto" w:fill="C7D200" w:themeFill="accent4"/>
      </w:tcPr>
    </w:tblStylePr>
    <w:tblStylePr w:type="lastRow">
      <w:pPr>
        <w:spacing w:before="0" w:after="0" w:line="240" w:lineRule="auto"/>
      </w:pPr>
      <w:rPr>
        <w:b/>
        <w:bCs/>
      </w:rPr>
      <w:tblPr/>
      <w:tcPr>
        <w:tcBorders>
          <w:top w:val="double" w:sz="6" w:space="0" w:color="C7D200" w:themeColor="accent4"/>
          <w:left w:val="single" w:sz="8" w:space="0" w:color="C7D200" w:themeColor="accent4"/>
          <w:bottom w:val="single" w:sz="8" w:space="0" w:color="C7D200" w:themeColor="accent4"/>
          <w:right w:val="single" w:sz="8" w:space="0" w:color="C7D200" w:themeColor="accent4"/>
        </w:tcBorders>
      </w:tcPr>
    </w:tblStylePr>
    <w:tblStylePr w:type="firstCol">
      <w:rPr>
        <w:b/>
        <w:bCs/>
      </w:rPr>
    </w:tblStylePr>
    <w:tblStylePr w:type="lastCol">
      <w:rPr>
        <w:b/>
        <w:bCs/>
      </w:rPr>
    </w:tblStylePr>
    <w:tblStylePr w:type="band1Vert">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tcPr>
    </w:tblStylePr>
    <w:tblStylePr w:type="band1Horz">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tcPr>
    </w:tblStylePr>
  </w:style>
  <w:style w:type="table" w:styleId="Lichtelijst-accent3">
    <w:name w:val="Light List Accent 3"/>
    <w:basedOn w:val="Standaardtabel"/>
    <w:uiPriority w:val="61"/>
    <w:rsid w:val="00216EF7"/>
    <w:pPr>
      <w:spacing w:line="240" w:lineRule="auto"/>
    </w:p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tblBorders>
    </w:tblPr>
    <w:tblStylePr w:type="firstRow">
      <w:pPr>
        <w:spacing w:before="0" w:after="0" w:line="240" w:lineRule="auto"/>
      </w:pPr>
      <w:rPr>
        <w:b/>
        <w:bCs/>
        <w:color w:val="FFFFFF" w:themeColor="background1"/>
      </w:rPr>
      <w:tblPr/>
      <w:tcPr>
        <w:shd w:val="clear" w:color="auto" w:fill="0578BD" w:themeFill="accent3"/>
      </w:tcPr>
    </w:tblStylePr>
    <w:tblStylePr w:type="lastRow">
      <w:pPr>
        <w:spacing w:before="0" w:after="0" w:line="240" w:lineRule="auto"/>
      </w:pPr>
      <w:rPr>
        <w:b/>
        <w:bCs/>
      </w:rPr>
      <w:tblPr/>
      <w:tcPr>
        <w:tcBorders>
          <w:top w:val="double" w:sz="6" w:space="0" w:color="0578BD" w:themeColor="accent3"/>
          <w:left w:val="single" w:sz="8" w:space="0" w:color="0578BD" w:themeColor="accent3"/>
          <w:bottom w:val="single" w:sz="8" w:space="0" w:color="0578BD" w:themeColor="accent3"/>
          <w:right w:val="single" w:sz="8" w:space="0" w:color="0578BD" w:themeColor="accent3"/>
        </w:tcBorders>
      </w:tcPr>
    </w:tblStylePr>
    <w:tblStylePr w:type="firstCol">
      <w:rPr>
        <w:b/>
        <w:bCs/>
      </w:rPr>
    </w:tblStylePr>
    <w:tblStylePr w:type="lastCol">
      <w:rPr>
        <w:b/>
        <w:bCs/>
      </w:rPr>
    </w:tblStylePr>
    <w:tblStylePr w:type="band1Vert">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tcPr>
    </w:tblStylePr>
    <w:tblStylePr w:type="band1Horz">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tcPr>
    </w:tblStylePr>
  </w:style>
  <w:style w:type="paragraph" w:styleId="HTML-adres">
    <w:name w:val="HTML Address"/>
    <w:basedOn w:val="ZsysbasisGroenhorst"/>
    <w:next w:val="BasistekstAeres"/>
    <w:semiHidden/>
    <w:rsid w:val="00216EF7"/>
  </w:style>
  <w:style w:type="table" w:styleId="Lichtelijst-accent2">
    <w:name w:val="Light List Accent 2"/>
    <w:basedOn w:val="Standaardtabel"/>
    <w:uiPriority w:val="61"/>
    <w:rsid w:val="00216EF7"/>
    <w:pPr>
      <w:spacing w:line="240" w:lineRule="auto"/>
    </w:p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tblBorders>
    </w:tblPr>
    <w:tblStylePr w:type="firstRow">
      <w:pPr>
        <w:spacing w:before="0" w:after="0" w:line="240" w:lineRule="auto"/>
      </w:pPr>
      <w:rPr>
        <w:b/>
        <w:bCs/>
        <w:color w:val="FFFFFF" w:themeColor="background1"/>
      </w:rPr>
      <w:tblPr/>
      <w:tcPr>
        <w:shd w:val="clear" w:color="auto" w:fill="70150B" w:themeFill="accent2"/>
      </w:tcPr>
    </w:tblStylePr>
    <w:tblStylePr w:type="lastRow">
      <w:pPr>
        <w:spacing w:before="0" w:after="0" w:line="240" w:lineRule="auto"/>
      </w:pPr>
      <w:rPr>
        <w:b/>
        <w:bCs/>
      </w:rPr>
      <w:tblPr/>
      <w:tcPr>
        <w:tcBorders>
          <w:top w:val="double" w:sz="6" w:space="0" w:color="70150B" w:themeColor="accent2"/>
          <w:left w:val="single" w:sz="8" w:space="0" w:color="70150B" w:themeColor="accent2"/>
          <w:bottom w:val="single" w:sz="8" w:space="0" w:color="70150B" w:themeColor="accent2"/>
          <w:right w:val="single" w:sz="8" w:space="0" w:color="70150B" w:themeColor="accent2"/>
        </w:tcBorders>
      </w:tcPr>
    </w:tblStylePr>
    <w:tblStylePr w:type="firstCol">
      <w:rPr>
        <w:b/>
        <w:bCs/>
      </w:rPr>
    </w:tblStylePr>
    <w:tblStylePr w:type="lastCol">
      <w:rPr>
        <w:b/>
        <w:bCs/>
      </w:rPr>
    </w:tblStylePr>
    <w:tblStylePr w:type="band1Vert">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tcPr>
    </w:tblStylePr>
    <w:tblStylePr w:type="band1Horz">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tcPr>
    </w:tblStylePr>
  </w:style>
  <w:style w:type="table" w:styleId="Lichtearcering-accent6">
    <w:name w:val="Light Shading Accent 6"/>
    <w:basedOn w:val="Standaardtabel"/>
    <w:uiPriority w:val="60"/>
    <w:rsid w:val="00216EF7"/>
    <w:pPr>
      <w:spacing w:line="240" w:lineRule="auto"/>
    </w:pPr>
    <w:rPr>
      <w:color w:val="383838" w:themeColor="accent6" w:themeShade="BF"/>
    </w:rPr>
    <w:tblPr>
      <w:tblStyleRowBandSize w:val="1"/>
      <w:tblStyleColBandSize w:val="1"/>
      <w:tblBorders>
        <w:top w:val="single" w:sz="8" w:space="0" w:color="4C4C4C" w:themeColor="accent6"/>
        <w:bottom w:val="single" w:sz="8" w:space="0" w:color="4C4C4C" w:themeColor="accent6"/>
      </w:tblBorders>
    </w:tblPr>
    <w:tblStylePr w:type="firstRow">
      <w:pPr>
        <w:spacing w:before="0" w:after="0" w:line="240" w:lineRule="auto"/>
      </w:pPr>
      <w:rPr>
        <w:b/>
        <w:bCs/>
      </w:rPr>
      <w:tblPr/>
      <w:tcPr>
        <w:tcBorders>
          <w:top w:val="single" w:sz="8" w:space="0" w:color="4C4C4C" w:themeColor="accent6"/>
          <w:left w:val="nil"/>
          <w:bottom w:val="single" w:sz="8" w:space="0" w:color="4C4C4C" w:themeColor="accent6"/>
          <w:right w:val="nil"/>
          <w:insideH w:val="nil"/>
          <w:insideV w:val="nil"/>
        </w:tcBorders>
      </w:tcPr>
    </w:tblStylePr>
    <w:tblStylePr w:type="lastRow">
      <w:pPr>
        <w:spacing w:before="0" w:after="0" w:line="240" w:lineRule="auto"/>
      </w:pPr>
      <w:rPr>
        <w:b/>
        <w:bCs/>
      </w:rPr>
      <w:tblPr/>
      <w:tcPr>
        <w:tcBorders>
          <w:top w:val="single" w:sz="8" w:space="0" w:color="4C4C4C" w:themeColor="accent6"/>
          <w:left w:val="nil"/>
          <w:bottom w:val="single" w:sz="8" w:space="0" w:color="4C4C4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D2D2" w:themeFill="accent6" w:themeFillTint="3F"/>
      </w:tcPr>
    </w:tblStylePr>
    <w:tblStylePr w:type="band1Horz">
      <w:tblPr/>
      <w:tcPr>
        <w:tcBorders>
          <w:left w:val="nil"/>
          <w:right w:val="nil"/>
          <w:insideH w:val="nil"/>
          <w:insideV w:val="nil"/>
        </w:tcBorders>
        <w:shd w:val="clear" w:color="auto" w:fill="D2D2D2" w:themeFill="accent6" w:themeFillTint="3F"/>
      </w:tcPr>
    </w:tblStylePr>
  </w:style>
  <w:style w:type="table" w:styleId="Klassieketabel1">
    <w:name w:val="Table Classic 1"/>
    <w:basedOn w:val="Standaardtabel"/>
    <w:semiHidden/>
    <w:rsid w:val="00216EF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rsid w:val="00216EF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semiHidden/>
    <w:rsid w:val="00216EF7"/>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semiHidden/>
    <w:rsid w:val="00216EF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semiHidden/>
    <w:rsid w:val="00216EF7"/>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semiHidden/>
    <w:rsid w:val="00216EF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semiHidden/>
    <w:rsid w:val="00216EF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Lijst">
    <w:name w:val="List"/>
    <w:basedOn w:val="ZsysbasisGroenhorst"/>
    <w:next w:val="BasistekstAeres"/>
    <w:semiHidden/>
    <w:rsid w:val="00216EF7"/>
    <w:pPr>
      <w:ind w:left="284" w:hanging="284"/>
    </w:pPr>
  </w:style>
  <w:style w:type="paragraph" w:styleId="Lijst2">
    <w:name w:val="List 2"/>
    <w:basedOn w:val="ZsysbasisGroenhorst"/>
    <w:next w:val="BasistekstAeres"/>
    <w:semiHidden/>
    <w:rsid w:val="00216EF7"/>
    <w:pPr>
      <w:ind w:left="568" w:hanging="284"/>
    </w:pPr>
  </w:style>
  <w:style w:type="paragraph" w:styleId="Lijst3">
    <w:name w:val="List 3"/>
    <w:basedOn w:val="ZsysbasisGroenhorst"/>
    <w:next w:val="BasistekstAeres"/>
    <w:semiHidden/>
    <w:rsid w:val="00216EF7"/>
    <w:pPr>
      <w:ind w:left="851" w:hanging="284"/>
    </w:pPr>
  </w:style>
  <w:style w:type="paragraph" w:styleId="Lijst4">
    <w:name w:val="List 4"/>
    <w:basedOn w:val="ZsysbasisGroenhorst"/>
    <w:next w:val="BasistekstAeres"/>
    <w:semiHidden/>
    <w:rsid w:val="00216EF7"/>
    <w:pPr>
      <w:ind w:left="1135" w:hanging="284"/>
    </w:pPr>
  </w:style>
  <w:style w:type="paragraph" w:styleId="Lijst5">
    <w:name w:val="List 5"/>
    <w:basedOn w:val="ZsysbasisGroenhorst"/>
    <w:next w:val="BasistekstAeres"/>
    <w:semiHidden/>
    <w:rsid w:val="00216EF7"/>
    <w:pPr>
      <w:ind w:left="1418" w:hanging="284"/>
    </w:pPr>
  </w:style>
  <w:style w:type="paragraph" w:styleId="Index1">
    <w:name w:val="index 1"/>
    <w:basedOn w:val="ZsysbasisGroenhorst"/>
    <w:next w:val="BasistekstAeres"/>
    <w:semiHidden/>
    <w:rsid w:val="00216EF7"/>
  </w:style>
  <w:style w:type="paragraph" w:styleId="Lijstopsomteken">
    <w:name w:val="List Bullet"/>
    <w:basedOn w:val="ZsysbasisGroenhorst"/>
    <w:next w:val="BasistekstAeres"/>
    <w:semiHidden/>
    <w:rsid w:val="00216EF7"/>
    <w:pPr>
      <w:numPr>
        <w:numId w:val="12"/>
      </w:numPr>
      <w:ind w:left="357" w:hanging="357"/>
    </w:pPr>
  </w:style>
  <w:style w:type="paragraph" w:styleId="Lijstopsomteken2">
    <w:name w:val="List Bullet 2"/>
    <w:basedOn w:val="ZsysbasisGroenhorst"/>
    <w:next w:val="BasistekstAeres"/>
    <w:semiHidden/>
    <w:rsid w:val="00216EF7"/>
    <w:pPr>
      <w:numPr>
        <w:numId w:val="13"/>
      </w:numPr>
      <w:ind w:left="641" w:hanging="357"/>
    </w:pPr>
  </w:style>
  <w:style w:type="paragraph" w:styleId="Lijstopsomteken3">
    <w:name w:val="List Bullet 3"/>
    <w:basedOn w:val="ZsysbasisGroenhorst"/>
    <w:next w:val="BasistekstAeres"/>
    <w:semiHidden/>
    <w:rsid w:val="00216EF7"/>
    <w:pPr>
      <w:numPr>
        <w:numId w:val="14"/>
      </w:numPr>
      <w:ind w:left="924" w:hanging="357"/>
    </w:pPr>
  </w:style>
  <w:style w:type="paragraph" w:styleId="Lijstopsomteken4">
    <w:name w:val="List Bullet 4"/>
    <w:basedOn w:val="ZsysbasisGroenhorst"/>
    <w:next w:val="BasistekstAeres"/>
    <w:semiHidden/>
    <w:rsid w:val="00216EF7"/>
    <w:pPr>
      <w:numPr>
        <w:numId w:val="15"/>
      </w:numPr>
      <w:ind w:left="1208" w:hanging="357"/>
    </w:pPr>
  </w:style>
  <w:style w:type="paragraph" w:styleId="Lijstnummering">
    <w:name w:val="List Number"/>
    <w:basedOn w:val="ZsysbasisGroenhorst"/>
    <w:next w:val="BasistekstAeres"/>
    <w:semiHidden/>
    <w:rsid w:val="00216EF7"/>
    <w:pPr>
      <w:numPr>
        <w:numId w:val="17"/>
      </w:numPr>
      <w:ind w:left="357" w:hanging="357"/>
    </w:pPr>
  </w:style>
  <w:style w:type="paragraph" w:styleId="Lijstnummering2">
    <w:name w:val="List Number 2"/>
    <w:basedOn w:val="ZsysbasisGroenhorst"/>
    <w:next w:val="BasistekstAeres"/>
    <w:semiHidden/>
    <w:rsid w:val="00216EF7"/>
    <w:pPr>
      <w:numPr>
        <w:numId w:val="18"/>
      </w:numPr>
      <w:ind w:left="641" w:hanging="357"/>
    </w:pPr>
  </w:style>
  <w:style w:type="paragraph" w:styleId="Lijstnummering3">
    <w:name w:val="List Number 3"/>
    <w:basedOn w:val="ZsysbasisGroenhorst"/>
    <w:next w:val="BasistekstAeres"/>
    <w:semiHidden/>
    <w:rsid w:val="00216EF7"/>
    <w:pPr>
      <w:numPr>
        <w:numId w:val="19"/>
      </w:numPr>
      <w:ind w:left="924" w:hanging="357"/>
    </w:pPr>
  </w:style>
  <w:style w:type="paragraph" w:styleId="Lijstnummering4">
    <w:name w:val="List Number 4"/>
    <w:basedOn w:val="ZsysbasisGroenhorst"/>
    <w:next w:val="BasistekstAeres"/>
    <w:semiHidden/>
    <w:rsid w:val="00216EF7"/>
    <w:pPr>
      <w:numPr>
        <w:numId w:val="20"/>
      </w:numPr>
      <w:ind w:left="1208" w:hanging="357"/>
    </w:pPr>
  </w:style>
  <w:style w:type="paragraph" w:styleId="Lijstnummering5">
    <w:name w:val="List Number 5"/>
    <w:basedOn w:val="ZsysbasisGroenhorst"/>
    <w:next w:val="BasistekstAeres"/>
    <w:semiHidden/>
    <w:rsid w:val="00216EF7"/>
    <w:pPr>
      <w:numPr>
        <w:numId w:val="21"/>
      </w:numPr>
      <w:ind w:left="1491" w:hanging="357"/>
    </w:pPr>
  </w:style>
  <w:style w:type="paragraph" w:styleId="Lijstvoortzetting">
    <w:name w:val="List Continue"/>
    <w:basedOn w:val="ZsysbasisGroenhorst"/>
    <w:next w:val="BasistekstAeres"/>
    <w:semiHidden/>
    <w:rsid w:val="00216EF7"/>
    <w:pPr>
      <w:ind w:left="284"/>
    </w:pPr>
  </w:style>
  <w:style w:type="paragraph" w:styleId="Lijstvoortzetting2">
    <w:name w:val="List Continue 2"/>
    <w:basedOn w:val="ZsysbasisGroenhorst"/>
    <w:next w:val="BasistekstAeres"/>
    <w:semiHidden/>
    <w:rsid w:val="00216EF7"/>
    <w:pPr>
      <w:ind w:left="567"/>
    </w:pPr>
  </w:style>
  <w:style w:type="paragraph" w:styleId="Lijstvoortzetting3">
    <w:name w:val="List Continue 3"/>
    <w:basedOn w:val="ZsysbasisGroenhorst"/>
    <w:next w:val="BasistekstAeres"/>
    <w:semiHidden/>
    <w:rsid w:val="00216EF7"/>
    <w:pPr>
      <w:ind w:left="851"/>
    </w:pPr>
  </w:style>
  <w:style w:type="paragraph" w:styleId="Lijstvoortzetting4">
    <w:name w:val="List Continue 4"/>
    <w:basedOn w:val="ZsysbasisGroenhorst"/>
    <w:next w:val="BasistekstAeres"/>
    <w:semiHidden/>
    <w:rsid w:val="00216EF7"/>
    <w:pPr>
      <w:ind w:left="1134"/>
    </w:pPr>
  </w:style>
  <w:style w:type="paragraph" w:styleId="Lijstvoortzetting5">
    <w:name w:val="List Continue 5"/>
    <w:basedOn w:val="ZsysbasisGroenhorst"/>
    <w:next w:val="BasistekstAeres"/>
    <w:semiHidden/>
    <w:rsid w:val="00216EF7"/>
    <w:pPr>
      <w:ind w:left="1418"/>
    </w:pPr>
  </w:style>
  <w:style w:type="character" w:styleId="Intensievebenadrukking">
    <w:name w:val="Intense Emphasis"/>
    <w:basedOn w:val="Standaardalinea-lettertype"/>
    <w:uiPriority w:val="21"/>
    <w:semiHidden/>
    <w:rsid w:val="00216EF7"/>
    <w:rPr>
      <w:b/>
      <w:bCs/>
      <w:i/>
      <w:iCs/>
      <w:color w:val="auto"/>
    </w:rPr>
  </w:style>
  <w:style w:type="paragraph" w:styleId="Normaalweb">
    <w:name w:val="Normal (Web)"/>
    <w:basedOn w:val="ZsysbasisGroenhorst"/>
    <w:next w:val="BasistekstAeres"/>
    <w:rsid w:val="00216EF7"/>
  </w:style>
  <w:style w:type="paragraph" w:styleId="Notitiekop">
    <w:name w:val="Note Heading"/>
    <w:basedOn w:val="ZsysbasisGroenhorst"/>
    <w:next w:val="BasistekstAeres"/>
    <w:semiHidden/>
    <w:rsid w:val="00216EF7"/>
  </w:style>
  <w:style w:type="paragraph" w:styleId="Plattetekst">
    <w:name w:val="Body Text"/>
    <w:basedOn w:val="ZsysbasisGroenhorst"/>
    <w:next w:val="BasistekstAeres"/>
    <w:link w:val="PlattetekstChar"/>
    <w:semiHidden/>
    <w:rsid w:val="00216EF7"/>
  </w:style>
  <w:style w:type="paragraph" w:styleId="Plattetekst2">
    <w:name w:val="Body Text 2"/>
    <w:basedOn w:val="ZsysbasisGroenhorst"/>
    <w:next w:val="BasistekstAeres"/>
    <w:link w:val="Plattetekst2Char"/>
    <w:semiHidden/>
    <w:rsid w:val="00216EF7"/>
  </w:style>
  <w:style w:type="paragraph" w:styleId="Plattetekst3">
    <w:name w:val="Body Text 3"/>
    <w:basedOn w:val="ZsysbasisGroenhorst"/>
    <w:next w:val="BasistekstAeres"/>
    <w:semiHidden/>
    <w:rsid w:val="00216EF7"/>
  </w:style>
  <w:style w:type="paragraph" w:styleId="Platteteksteersteinspringing">
    <w:name w:val="Body Text First Indent"/>
    <w:basedOn w:val="ZsysbasisGroenhorst"/>
    <w:next w:val="BasistekstAeres"/>
    <w:link w:val="PlatteteksteersteinspringingChar"/>
    <w:semiHidden/>
    <w:rsid w:val="00216EF7"/>
    <w:pPr>
      <w:ind w:firstLine="360"/>
    </w:pPr>
  </w:style>
  <w:style w:type="character" w:customStyle="1" w:styleId="PlatteteksteersteinspringingChar">
    <w:name w:val="Platte tekst eerste inspringing Char"/>
    <w:basedOn w:val="PlattetekstChar"/>
    <w:link w:val="Platteteksteersteinspringing"/>
    <w:semiHidden/>
    <w:rsid w:val="00216EF7"/>
    <w:rPr>
      <w:rFonts w:asciiTheme="minorHAnsi" w:hAnsiTheme="minorHAnsi" w:cs="Maiandra GD"/>
      <w:sz w:val="24"/>
      <w:szCs w:val="18"/>
    </w:rPr>
  </w:style>
  <w:style w:type="paragraph" w:styleId="Plattetekstinspringen">
    <w:name w:val="Body Text Indent"/>
    <w:basedOn w:val="ZsysbasisGroenhorst"/>
    <w:next w:val="BasistekstAeres"/>
    <w:link w:val="PlattetekstinspringenChar"/>
    <w:semiHidden/>
    <w:rsid w:val="00216EF7"/>
    <w:pPr>
      <w:ind w:left="284"/>
    </w:pPr>
  </w:style>
  <w:style w:type="character" w:customStyle="1" w:styleId="PlattetekstinspringenChar">
    <w:name w:val="Platte tekst inspringen Char"/>
    <w:basedOn w:val="Standaardalinea-lettertype"/>
    <w:link w:val="Plattetekstinspringen"/>
    <w:semiHidden/>
    <w:rsid w:val="00216EF7"/>
    <w:rPr>
      <w:rFonts w:asciiTheme="minorHAnsi" w:hAnsiTheme="minorHAnsi" w:cs="Maiandra GD"/>
      <w:sz w:val="24"/>
      <w:szCs w:val="18"/>
    </w:rPr>
  </w:style>
  <w:style w:type="paragraph" w:styleId="Platteteksteersteinspringing2">
    <w:name w:val="Body Text First Indent 2"/>
    <w:basedOn w:val="ZsysbasisGroenhorst"/>
    <w:next w:val="BasistekstAeres"/>
    <w:link w:val="Platteteksteersteinspringing2Char"/>
    <w:semiHidden/>
    <w:rsid w:val="00216EF7"/>
    <w:pPr>
      <w:ind w:left="360" w:firstLine="360"/>
    </w:pPr>
  </w:style>
  <w:style w:type="table" w:styleId="Professioneletabel">
    <w:name w:val="Table Professional"/>
    <w:basedOn w:val="Standaardtabel"/>
    <w:semiHidden/>
    <w:rsid w:val="00216EF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ZsysbasisGroenhorstChar">
    <w:name w:val="Zsysbasis Groenhorst Char"/>
    <w:basedOn w:val="Standaardalinea-lettertype"/>
    <w:link w:val="ZsysbasisGroenhorst"/>
    <w:semiHidden/>
    <w:rsid w:val="00216EF7"/>
    <w:rPr>
      <w:rFonts w:asciiTheme="minorHAnsi" w:hAnsiTheme="minorHAnsi" w:cs="Maiandra GD"/>
      <w:sz w:val="24"/>
      <w:szCs w:val="18"/>
    </w:rPr>
  </w:style>
  <w:style w:type="paragraph" w:styleId="Standaardinspringing">
    <w:name w:val="Normal Indent"/>
    <w:basedOn w:val="ZsysbasisGroenhorst"/>
    <w:next w:val="BasistekstAeres"/>
    <w:semiHidden/>
    <w:rsid w:val="00216EF7"/>
  </w:style>
  <w:style w:type="table" w:styleId="Tabelkolommen1">
    <w:name w:val="Table Columns 1"/>
    <w:basedOn w:val="Standaardtabel"/>
    <w:semiHidden/>
    <w:rsid w:val="00216EF7"/>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semiHidden/>
    <w:rsid w:val="00216EF7"/>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semiHidden/>
    <w:rsid w:val="00216EF7"/>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semiHidden/>
    <w:rsid w:val="00216EF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semiHidden/>
    <w:rsid w:val="00216EF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semiHidden/>
    <w:rsid w:val="00216EF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semiHidden/>
    <w:rsid w:val="00216EF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semiHidden/>
    <w:rsid w:val="00216EF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semiHidden/>
    <w:rsid w:val="00216EF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semiHidden/>
    <w:rsid w:val="00216EF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semiHidden/>
    <w:rsid w:val="00216EF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semiHidden/>
    <w:rsid w:val="00216EF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semiHidden/>
    <w:rsid w:val="00216EF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uiPriority w:val="39"/>
    <w:rsid w:val="00216E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1">
    <w:name w:val="Table Grid 1"/>
    <w:basedOn w:val="Standaardtabel"/>
    <w:semiHidden/>
    <w:rsid w:val="00216EF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semiHidden/>
    <w:rsid w:val="00216EF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semiHidden/>
    <w:rsid w:val="00216EF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semiHidden/>
    <w:rsid w:val="00216EF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semiHidden/>
    <w:rsid w:val="00216EF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semiHidden/>
    <w:rsid w:val="00216EF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semiHidden/>
    <w:rsid w:val="00216EF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semiHidden/>
    <w:rsid w:val="00216EF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semiHidden/>
    <w:rsid w:val="00216E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erfijndetabel1">
    <w:name w:val="Table Subtle 1"/>
    <w:basedOn w:val="Standaardtabel"/>
    <w:semiHidden/>
    <w:rsid w:val="00216EF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semiHidden/>
    <w:rsid w:val="00216EF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Voetnootmarkering">
    <w:name w:val="footnote reference"/>
    <w:aliases w:val="Voetnootmarkering Groenhorst"/>
    <w:basedOn w:val="Standaardalinea-lettertype"/>
    <w:rsid w:val="00216EF7"/>
    <w:rPr>
      <w:vertAlign w:val="superscript"/>
    </w:rPr>
  </w:style>
  <w:style w:type="paragraph" w:styleId="Voetnoottekst">
    <w:name w:val="footnote text"/>
    <w:aliases w:val="Voetnoottekst Groenhorst"/>
    <w:basedOn w:val="ZsysbasisGroenhorst"/>
    <w:rsid w:val="00216EF7"/>
    <w:rPr>
      <w:sz w:val="15"/>
    </w:rPr>
  </w:style>
  <w:style w:type="table" w:styleId="Webtabel1">
    <w:name w:val="Table Web 1"/>
    <w:basedOn w:val="Standaardtabel"/>
    <w:semiHidden/>
    <w:rsid w:val="00216EF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semiHidden/>
    <w:rsid w:val="00216EF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semiHidden/>
    <w:rsid w:val="00216EF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Zwaar">
    <w:name w:val="Strong"/>
    <w:basedOn w:val="Standaardalinea-lettertype"/>
    <w:uiPriority w:val="22"/>
    <w:qFormat/>
    <w:rsid w:val="00216EF7"/>
    <w:rPr>
      <w:b w:val="0"/>
      <w:bCs w:val="0"/>
    </w:rPr>
  </w:style>
  <w:style w:type="paragraph" w:styleId="Datum">
    <w:name w:val="Date"/>
    <w:basedOn w:val="ZsysbasisGroenhorst"/>
    <w:next w:val="BasistekstAeres"/>
    <w:semiHidden/>
    <w:rsid w:val="00216EF7"/>
  </w:style>
  <w:style w:type="paragraph" w:styleId="Tekstzonderopmaak">
    <w:name w:val="Plain Text"/>
    <w:basedOn w:val="ZsysbasisGroenhorst"/>
    <w:next w:val="BasistekstAeres"/>
    <w:semiHidden/>
    <w:rsid w:val="00216EF7"/>
  </w:style>
  <w:style w:type="paragraph" w:styleId="Ballontekst">
    <w:name w:val="Balloon Text"/>
    <w:basedOn w:val="ZsysbasisGroenhorst"/>
    <w:next w:val="BasistekstAeres"/>
    <w:semiHidden/>
    <w:rsid w:val="00216EF7"/>
  </w:style>
  <w:style w:type="paragraph" w:styleId="Bijschrift">
    <w:name w:val="caption"/>
    <w:aliases w:val="Bijschrift Groenhorst"/>
    <w:basedOn w:val="ZsysbasisGroenhorst"/>
    <w:next w:val="BasistekstAeres"/>
    <w:qFormat/>
    <w:rsid w:val="00216EF7"/>
    <w:rPr>
      <w:i/>
      <w:sz w:val="20"/>
    </w:rPr>
  </w:style>
  <w:style w:type="character" w:customStyle="1" w:styleId="TekstopmerkingChar">
    <w:name w:val="Tekst opmerking Char"/>
    <w:basedOn w:val="ZsysbasisGroenhorstChar"/>
    <w:link w:val="Tekstopmerking"/>
    <w:semiHidden/>
    <w:rsid w:val="00216EF7"/>
    <w:rPr>
      <w:rFonts w:asciiTheme="minorHAnsi" w:hAnsiTheme="minorHAnsi" w:cs="Maiandra GD"/>
      <w:sz w:val="19"/>
      <w:szCs w:val="18"/>
    </w:rPr>
  </w:style>
  <w:style w:type="paragraph" w:styleId="Documentstructuur">
    <w:name w:val="Document Map"/>
    <w:basedOn w:val="ZsysbasisGroenhorst"/>
    <w:next w:val="BasistekstAeres"/>
    <w:semiHidden/>
    <w:rsid w:val="00216EF7"/>
  </w:style>
  <w:style w:type="table" w:styleId="Lichtearcering-accent5">
    <w:name w:val="Light Shading Accent 5"/>
    <w:basedOn w:val="Standaardtabel"/>
    <w:uiPriority w:val="60"/>
    <w:rsid w:val="00216EF7"/>
    <w:pPr>
      <w:spacing w:line="240" w:lineRule="auto"/>
    </w:pPr>
    <w:rPr>
      <w:color w:val="989898" w:themeColor="accent5" w:themeShade="BF"/>
    </w:rPr>
    <w:tblPr>
      <w:tblStyleRowBandSize w:val="1"/>
      <w:tblStyleColBandSize w:val="1"/>
      <w:tblBorders>
        <w:top w:val="single" w:sz="8" w:space="0" w:color="CCCCCC" w:themeColor="accent5"/>
        <w:bottom w:val="single" w:sz="8" w:space="0" w:color="CCCCCC" w:themeColor="accent5"/>
      </w:tblBorders>
    </w:tblPr>
    <w:tblStylePr w:type="fir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la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left w:val="nil"/>
          <w:right w:val="nil"/>
          <w:insideH w:val="nil"/>
          <w:insideV w:val="nil"/>
        </w:tcBorders>
        <w:shd w:val="clear" w:color="auto" w:fill="F2F2F2" w:themeFill="accent5" w:themeFillTint="3F"/>
      </w:tcPr>
    </w:tblStylePr>
  </w:style>
  <w:style w:type="paragraph" w:styleId="Eindnoottekst">
    <w:name w:val="endnote text"/>
    <w:aliases w:val="Eindnoottekst Groenhorst"/>
    <w:basedOn w:val="ZsysbasisGroenhorst"/>
    <w:next w:val="BasistekstAeres"/>
    <w:rsid w:val="00216EF7"/>
  </w:style>
  <w:style w:type="paragraph" w:styleId="Indexkop">
    <w:name w:val="index heading"/>
    <w:basedOn w:val="ZsysbasisGroenhorst"/>
    <w:next w:val="BasistekstAeres"/>
    <w:semiHidden/>
    <w:rsid w:val="00216EF7"/>
  </w:style>
  <w:style w:type="paragraph" w:styleId="Kopbronvermelding">
    <w:name w:val="toa heading"/>
    <w:basedOn w:val="ZsysbasisGroenhorst"/>
    <w:next w:val="BasistekstAeres"/>
    <w:semiHidden/>
    <w:rsid w:val="00216EF7"/>
  </w:style>
  <w:style w:type="paragraph" w:styleId="Lijstopsomteken5">
    <w:name w:val="List Bullet 5"/>
    <w:basedOn w:val="ZsysbasisGroenhorst"/>
    <w:next w:val="BasistekstAeres"/>
    <w:semiHidden/>
    <w:rsid w:val="00216EF7"/>
    <w:pPr>
      <w:numPr>
        <w:numId w:val="16"/>
      </w:numPr>
      <w:ind w:left="1491" w:hanging="357"/>
    </w:pPr>
  </w:style>
  <w:style w:type="paragraph" w:styleId="Macrotekst">
    <w:name w:val="macro"/>
    <w:basedOn w:val="ZsysbasisGroenhorst"/>
    <w:next w:val="BasistekstAeres"/>
    <w:semiHidden/>
    <w:rsid w:val="00216EF7"/>
  </w:style>
  <w:style w:type="paragraph" w:styleId="Tekstopmerking">
    <w:name w:val="annotation text"/>
    <w:basedOn w:val="ZsysbasisGroenhorst"/>
    <w:next w:val="BasistekstAeres"/>
    <w:link w:val="TekstopmerkingChar"/>
    <w:semiHidden/>
    <w:rsid w:val="00216EF7"/>
    <w:rPr>
      <w:sz w:val="19"/>
    </w:rPr>
  </w:style>
  <w:style w:type="character" w:styleId="Intensieveverwijzing">
    <w:name w:val="Intense Reference"/>
    <w:basedOn w:val="Standaardalinea-lettertype"/>
    <w:uiPriority w:val="32"/>
    <w:semiHidden/>
    <w:rsid w:val="00216EF7"/>
    <w:rPr>
      <w:b/>
      <w:bCs/>
      <w:smallCaps/>
      <w:color w:val="auto"/>
      <w:spacing w:val="5"/>
      <w:u w:val="single"/>
    </w:rPr>
  </w:style>
  <w:style w:type="character" w:styleId="Verwijzingopmerking">
    <w:name w:val="annotation reference"/>
    <w:basedOn w:val="Standaardalinea-lettertype"/>
    <w:semiHidden/>
    <w:rsid w:val="00216EF7"/>
    <w:rPr>
      <w:sz w:val="18"/>
      <w:szCs w:val="18"/>
    </w:rPr>
  </w:style>
  <w:style w:type="paragraph" w:customStyle="1" w:styleId="Opsommingteken1eniveauGroenhorst">
    <w:name w:val="Opsomming teken 1e niveau Groenhorst"/>
    <w:basedOn w:val="ZsysbasisGroenhorst"/>
    <w:rsid w:val="00216EF7"/>
    <w:pPr>
      <w:numPr>
        <w:numId w:val="26"/>
      </w:numPr>
    </w:pPr>
  </w:style>
  <w:style w:type="paragraph" w:customStyle="1" w:styleId="Opsommingteken2eniveauGroenhorst">
    <w:name w:val="Opsomming teken 2e niveau Groenhorst"/>
    <w:basedOn w:val="ZsysbasisGroenhorst"/>
    <w:rsid w:val="00216EF7"/>
    <w:pPr>
      <w:numPr>
        <w:ilvl w:val="1"/>
        <w:numId w:val="26"/>
      </w:numPr>
    </w:pPr>
  </w:style>
  <w:style w:type="paragraph" w:customStyle="1" w:styleId="Opsommingteken3eniveauGroenhorst">
    <w:name w:val="Opsomming teken 3e niveau Groenhorst"/>
    <w:basedOn w:val="ZsysbasisGroenhorst"/>
    <w:rsid w:val="00216EF7"/>
    <w:pPr>
      <w:numPr>
        <w:ilvl w:val="2"/>
        <w:numId w:val="26"/>
      </w:numPr>
    </w:pPr>
  </w:style>
  <w:style w:type="paragraph" w:customStyle="1" w:styleId="Opsommingbolletje1eniveauAeres">
    <w:name w:val="Opsomming bolletje 1e niveau Aeres"/>
    <w:basedOn w:val="ZsysbasisGroenhorst"/>
    <w:qFormat/>
    <w:rsid w:val="00216EF7"/>
    <w:pPr>
      <w:numPr>
        <w:numId w:val="1"/>
      </w:numPr>
    </w:pPr>
  </w:style>
  <w:style w:type="paragraph" w:customStyle="1" w:styleId="Opsommingbolletje2eniveauGroenhorst">
    <w:name w:val="Opsomming bolletje 2e niveau Groenhorst"/>
    <w:basedOn w:val="ZsysbasisGroenhorst"/>
    <w:qFormat/>
    <w:rsid w:val="00216EF7"/>
    <w:pPr>
      <w:numPr>
        <w:ilvl w:val="1"/>
        <w:numId w:val="1"/>
      </w:numPr>
    </w:pPr>
  </w:style>
  <w:style w:type="paragraph" w:customStyle="1" w:styleId="Opsommingbolletje3eniveauGroenhorst">
    <w:name w:val="Opsomming bolletje 3e niveau Groenhorst"/>
    <w:basedOn w:val="ZsysbasisGroenhorst"/>
    <w:qFormat/>
    <w:rsid w:val="00216EF7"/>
    <w:pPr>
      <w:numPr>
        <w:ilvl w:val="2"/>
        <w:numId w:val="1"/>
      </w:numPr>
    </w:pPr>
  </w:style>
  <w:style w:type="numbering" w:customStyle="1" w:styleId="OpsommingbolletjeGroenhorst">
    <w:name w:val="Opsomming bolletje Groenhorst"/>
    <w:uiPriority w:val="99"/>
    <w:semiHidden/>
    <w:rsid w:val="00216EF7"/>
    <w:pPr>
      <w:numPr>
        <w:numId w:val="27"/>
      </w:numPr>
    </w:pPr>
  </w:style>
  <w:style w:type="paragraph" w:customStyle="1" w:styleId="Opsommingkleineletter1eniveauGroenhorst">
    <w:name w:val="Opsomming kleine letter 1e niveau Groenhorst"/>
    <w:basedOn w:val="ZsysbasisGroenhorst"/>
    <w:qFormat/>
    <w:rsid w:val="00216EF7"/>
    <w:pPr>
      <w:numPr>
        <w:numId w:val="8"/>
      </w:numPr>
    </w:pPr>
  </w:style>
  <w:style w:type="paragraph" w:customStyle="1" w:styleId="Opsommingkleineletter2eniveauGroenhorst">
    <w:name w:val="Opsomming kleine letter 2e niveau Groenhorst"/>
    <w:basedOn w:val="ZsysbasisGroenhorst"/>
    <w:qFormat/>
    <w:rsid w:val="00216EF7"/>
    <w:pPr>
      <w:numPr>
        <w:ilvl w:val="1"/>
        <w:numId w:val="8"/>
      </w:numPr>
    </w:pPr>
  </w:style>
  <w:style w:type="paragraph" w:customStyle="1" w:styleId="Opsommingkleineletter3eniveauGroenhorst">
    <w:name w:val="Opsomming kleine letter 3e niveau Groenhorst"/>
    <w:basedOn w:val="ZsysbasisGroenhorst"/>
    <w:qFormat/>
    <w:rsid w:val="00216EF7"/>
    <w:pPr>
      <w:numPr>
        <w:ilvl w:val="2"/>
        <w:numId w:val="8"/>
      </w:numPr>
    </w:pPr>
  </w:style>
  <w:style w:type="numbering" w:customStyle="1" w:styleId="OpsommingkleineletterGroenhorst">
    <w:name w:val="Opsomming kleine letter Groenhorst"/>
    <w:uiPriority w:val="99"/>
    <w:semiHidden/>
    <w:rsid w:val="00216EF7"/>
    <w:pPr>
      <w:numPr>
        <w:numId w:val="8"/>
      </w:numPr>
    </w:pPr>
  </w:style>
  <w:style w:type="paragraph" w:customStyle="1" w:styleId="Opsommingnummer1eniveauAeres">
    <w:name w:val="Opsomming nummer 1e niveau Aeres"/>
    <w:basedOn w:val="ZsysbasisGroenhorst"/>
    <w:qFormat/>
    <w:rsid w:val="00216EF7"/>
    <w:pPr>
      <w:numPr>
        <w:numId w:val="2"/>
      </w:numPr>
    </w:pPr>
  </w:style>
  <w:style w:type="paragraph" w:customStyle="1" w:styleId="Opsommingnummer2eniveauGroenhorst">
    <w:name w:val="Opsomming nummer 2e niveau Groenhorst"/>
    <w:basedOn w:val="ZsysbasisGroenhorst"/>
    <w:qFormat/>
    <w:rsid w:val="00216EF7"/>
    <w:pPr>
      <w:numPr>
        <w:ilvl w:val="1"/>
        <w:numId w:val="2"/>
      </w:numPr>
    </w:pPr>
  </w:style>
  <w:style w:type="paragraph" w:customStyle="1" w:styleId="Opsommingnummer3eniveauGroenhorst">
    <w:name w:val="Opsomming nummer 3e niveau Groenhorst"/>
    <w:basedOn w:val="ZsysbasisGroenhorst"/>
    <w:qFormat/>
    <w:rsid w:val="00216EF7"/>
    <w:pPr>
      <w:numPr>
        <w:ilvl w:val="2"/>
        <w:numId w:val="2"/>
      </w:numPr>
    </w:pPr>
  </w:style>
  <w:style w:type="numbering" w:customStyle="1" w:styleId="OpsommingnummerGroenhorst">
    <w:name w:val="Opsomming nummer Groenhorst"/>
    <w:uiPriority w:val="99"/>
    <w:semiHidden/>
    <w:rsid w:val="00216EF7"/>
    <w:pPr>
      <w:numPr>
        <w:numId w:val="2"/>
      </w:numPr>
    </w:pPr>
  </w:style>
  <w:style w:type="paragraph" w:customStyle="1" w:styleId="Opsommingopenrondje1eniveauGroenhorst">
    <w:name w:val="Opsomming open rondje 1e niveau Groenhorst"/>
    <w:basedOn w:val="ZsysbasisGroenhorst"/>
    <w:rsid w:val="00216EF7"/>
    <w:pPr>
      <w:numPr>
        <w:numId w:val="3"/>
      </w:numPr>
    </w:pPr>
  </w:style>
  <w:style w:type="paragraph" w:customStyle="1" w:styleId="Opsommingopenrondje2eniveauGroenhorst">
    <w:name w:val="Opsomming open rondje 2e niveau Groenhorst"/>
    <w:basedOn w:val="ZsysbasisGroenhorst"/>
    <w:rsid w:val="00216EF7"/>
    <w:pPr>
      <w:numPr>
        <w:ilvl w:val="1"/>
        <w:numId w:val="3"/>
      </w:numPr>
    </w:pPr>
  </w:style>
  <w:style w:type="paragraph" w:customStyle="1" w:styleId="Opsommingopenrondje3eniveauGroenhorst">
    <w:name w:val="Opsomming open rondje 3e niveau Groenhorst"/>
    <w:basedOn w:val="ZsysbasisGroenhorst"/>
    <w:rsid w:val="00216EF7"/>
    <w:pPr>
      <w:numPr>
        <w:ilvl w:val="2"/>
        <w:numId w:val="3"/>
      </w:numPr>
    </w:pPr>
  </w:style>
  <w:style w:type="numbering" w:customStyle="1" w:styleId="OpsommingopenrondjeGroenhorst">
    <w:name w:val="Opsomming open rondje Groenhorst"/>
    <w:uiPriority w:val="99"/>
    <w:semiHidden/>
    <w:rsid w:val="00216EF7"/>
    <w:pPr>
      <w:numPr>
        <w:numId w:val="3"/>
      </w:numPr>
    </w:pPr>
  </w:style>
  <w:style w:type="paragraph" w:customStyle="1" w:styleId="Opsommingstreepje1eniveauGroenhorst">
    <w:name w:val="Opsomming streepje 1e niveau Groenhorst"/>
    <w:basedOn w:val="ZsysbasisGroenhorst"/>
    <w:rsid w:val="00216EF7"/>
    <w:pPr>
      <w:numPr>
        <w:numId w:val="4"/>
      </w:numPr>
    </w:pPr>
  </w:style>
  <w:style w:type="paragraph" w:customStyle="1" w:styleId="Opsommingstreepje2eniveauGroenhorst">
    <w:name w:val="Opsomming streepje 2e niveau Groenhorst"/>
    <w:basedOn w:val="ZsysbasisGroenhorst"/>
    <w:rsid w:val="00216EF7"/>
    <w:pPr>
      <w:numPr>
        <w:ilvl w:val="1"/>
        <w:numId w:val="4"/>
      </w:numPr>
    </w:pPr>
  </w:style>
  <w:style w:type="paragraph" w:customStyle="1" w:styleId="Opsommingstreepje3eniveauGroenhorst">
    <w:name w:val="Opsomming streepje 3e niveau Groenhorst"/>
    <w:basedOn w:val="ZsysbasisGroenhorst"/>
    <w:rsid w:val="00216EF7"/>
    <w:pPr>
      <w:numPr>
        <w:ilvl w:val="2"/>
        <w:numId w:val="4"/>
      </w:numPr>
    </w:pPr>
  </w:style>
  <w:style w:type="numbering" w:customStyle="1" w:styleId="OpsommingstreepjeGroenhorst">
    <w:name w:val="Opsomming streepje Groenhorst"/>
    <w:uiPriority w:val="99"/>
    <w:semiHidden/>
    <w:rsid w:val="00216EF7"/>
    <w:pPr>
      <w:numPr>
        <w:numId w:val="4"/>
      </w:numPr>
    </w:pPr>
  </w:style>
  <w:style w:type="character" w:styleId="Titelvanboek">
    <w:name w:val="Book Title"/>
    <w:basedOn w:val="Standaardalinea-lettertype"/>
    <w:uiPriority w:val="33"/>
    <w:semiHidden/>
    <w:rsid w:val="00216EF7"/>
    <w:rPr>
      <w:b/>
      <w:bCs/>
      <w:smallCaps/>
      <w:spacing w:val="5"/>
    </w:rPr>
  </w:style>
  <w:style w:type="character" w:styleId="Tekstvantijdelijkeaanduiding">
    <w:name w:val="Placeholder Text"/>
    <w:basedOn w:val="Standaardalinea-lettertype"/>
    <w:uiPriority w:val="99"/>
    <w:semiHidden/>
    <w:rsid w:val="00216EF7"/>
    <w:rPr>
      <w:color w:val="000000" w:themeColor="text1"/>
      <w:bdr w:val="none" w:sz="0" w:space="0" w:color="auto"/>
      <w:shd w:val="clear" w:color="auto" w:fill="FFFF00"/>
    </w:rPr>
  </w:style>
  <w:style w:type="character" w:styleId="Subtieleverwijzing">
    <w:name w:val="Subtle Reference"/>
    <w:basedOn w:val="Standaardalinea-lettertype"/>
    <w:uiPriority w:val="31"/>
    <w:semiHidden/>
    <w:rsid w:val="00216EF7"/>
    <w:rPr>
      <w:smallCaps/>
      <w:color w:val="auto"/>
      <w:u w:val="single"/>
    </w:rPr>
  </w:style>
  <w:style w:type="character" w:styleId="Subtielebenadrukking">
    <w:name w:val="Subtle Emphasis"/>
    <w:basedOn w:val="Standaardalinea-lettertype"/>
    <w:uiPriority w:val="19"/>
    <w:semiHidden/>
    <w:rsid w:val="00216EF7"/>
    <w:rPr>
      <w:i/>
      <w:iCs/>
      <w:color w:val="auto"/>
    </w:rPr>
  </w:style>
  <w:style w:type="table" w:styleId="Lichtearcering-accent4">
    <w:name w:val="Light Shading Accent 4"/>
    <w:basedOn w:val="Standaardtabel"/>
    <w:uiPriority w:val="60"/>
    <w:rsid w:val="00216EF7"/>
    <w:pPr>
      <w:spacing w:line="240" w:lineRule="auto"/>
    </w:pPr>
    <w:rPr>
      <w:color w:val="949D00" w:themeColor="accent4" w:themeShade="BF"/>
    </w:rPr>
    <w:tblPr>
      <w:tblStyleRowBandSize w:val="1"/>
      <w:tblStyleColBandSize w:val="1"/>
      <w:tblBorders>
        <w:top w:val="single" w:sz="8" w:space="0" w:color="C7D200" w:themeColor="accent4"/>
        <w:bottom w:val="single" w:sz="8" w:space="0" w:color="C7D200" w:themeColor="accent4"/>
      </w:tblBorders>
    </w:tblPr>
    <w:tblStylePr w:type="firstRow">
      <w:pPr>
        <w:spacing w:before="0" w:after="0" w:line="240" w:lineRule="auto"/>
      </w:pPr>
      <w:rPr>
        <w:b/>
        <w:bCs/>
      </w:rPr>
      <w:tblPr/>
      <w:tcPr>
        <w:tcBorders>
          <w:top w:val="single" w:sz="8" w:space="0" w:color="C7D200" w:themeColor="accent4"/>
          <w:left w:val="nil"/>
          <w:bottom w:val="single" w:sz="8" w:space="0" w:color="C7D200" w:themeColor="accent4"/>
          <w:right w:val="nil"/>
          <w:insideH w:val="nil"/>
          <w:insideV w:val="nil"/>
        </w:tcBorders>
      </w:tcPr>
    </w:tblStylePr>
    <w:tblStylePr w:type="lastRow">
      <w:pPr>
        <w:spacing w:before="0" w:after="0" w:line="240" w:lineRule="auto"/>
      </w:pPr>
      <w:rPr>
        <w:b/>
        <w:bCs/>
      </w:rPr>
      <w:tblPr/>
      <w:tcPr>
        <w:tcBorders>
          <w:top w:val="single" w:sz="8" w:space="0" w:color="C7D200" w:themeColor="accent4"/>
          <w:left w:val="nil"/>
          <w:bottom w:val="single" w:sz="8" w:space="0" w:color="C7D2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FB4" w:themeFill="accent4" w:themeFillTint="3F"/>
      </w:tcPr>
    </w:tblStylePr>
    <w:tblStylePr w:type="band1Horz">
      <w:tblPr/>
      <w:tcPr>
        <w:tcBorders>
          <w:left w:val="nil"/>
          <w:right w:val="nil"/>
          <w:insideH w:val="nil"/>
          <w:insideV w:val="nil"/>
        </w:tcBorders>
        <w:shd w:val="clear" w:color="auto" w:fill="FAFFB4" w:themeFill="accent4" w:themeFillTint="3F"/>
      </w:tcPr>
    </w:tblStylePr>
  </w:style>
  <w:style w:type="table" w:styleId="Lichtearcering-accent3">
    <w:name w:val="Light Shading Accent 3"/>
    <w:basedOn w:val="Standaardtabel"/>
    <w:uiPriority w:val="60"/>
    <w:rsid w:val="00216EF7"/>
    <w:pPr>
      <w:spacing w:line="240" w:lineRule="auto"/>
    </w:pPr>
    <w:rPr>
      <w:color w:val="03598D" w:themeColor="accent3" w:themeShade="BF"/>
    </w:rPr>
    <w:tblPr>
      <w:tblStyleRowBandSize w:val="1"/>
      <w:tblStyleColBandSize w:val="1"/>
      <w:tblBorders>
        <w:top w:val="single" w:sz="8" w:space="0" w:color="0578BD" w:themeColor="accent3"/>
        <w:bottom w:val="single" w:sz="8" w:space="0" w:color="0578BD" w:themeColor="accent3"/>
      </w:tblBorders>
    </w:tblPr>
    <w:tblStylePr w:type="firstRow">
      <w:pPr>
        <w:spacing w:before="0" w:after="0" w:line="240" w:lineRule="auto"/>
      </w:pPr>
      <w:rPr>
        <w:b/>
        <w:bCs/>
      </w:rPr>
      <w:tblPr/>
      <w:tcPr>
        <w:tcBorders>
          <w:top w:val="single" w:sz="8" w:space="0" w:color="0578BD" w:themeColor="accent3"/>
          <w:left w:val="nil"/>
          <w:bottom w:val="single" w:sz="8" w:space="0" w:color="0578BD" w:themeColor="accent3"/>
          <w:right w:val="nil"/>
          <w:insideH w:val="nil"/>
          <w:insideV w:val="nil"/>
        </w:tcBorders>
      </w:tcPr>
    </w:tblStylePr>
    <w:tblStylePr w:type="lastRow">
      <w:pPr>
        <w:spacing w:before="0" w:after="0" w:line="240" w:lineRule="auto"/>
      </w:pPr>
      <w:rPr>
        <w:b/>
        <w:bCs/>
      </w:rPr>
      <w:tblPr/>
      <w:tcPr>
        <w:tcBorders>
          <w:top w:val="single" w:sz="8" w:space="0" w:color="0578BD" w:themeColor="accent3"/>
          <w:left w:val="nil"/>
          <w:bottom w:val="single" w:sz="8" w:space="0" w:color="0578B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1FD" w:themeFill="accent3" w:themeFillTint="3F"/>
      </w:tcPr>
    </w:tblStylePr>
    <w:tblStylePr w:type="band1Horz">
      <w:tblPr/>
      <w:tcPr>
        <w:tcBorders>
          <w:left w:val="nil"/>
          <w:right w:val="nil"/>
          <w:insideH w:val="nil"/>
          <w:insideV w:val="nil"/>
        </w:tcBorders>
        <w:shd w:val="clear" w:color="auto" w:fill="B2E1FD" w:themeFill="accent3" w:themeFillTint="3F"/>
      </w:tcPr>
    </w:tblStylePr>
  </w:style>
  <w:style w:type="table" w:styleId="Lichtearcering-accent2">
    <w:name w:val="Light Shading Accent 2"/>
    <w:basedOn w:val="Standaardtabel"/>
    <w:uiPriority w:val="60"/>
    <w:rsid w:val="00216EF7"/>
    <w:pPr>
      <w:spacing w:line="240" w:lineRule="auto"/>
    </w:pPr>
    <w:rPr>
      <w:color w:val="530F08" w:themeColor="accent2" w:themeShade="BF"/>
    </w:rPr>
    <w:tblPr>
      <w:tblStyleRowBandSize w:val="1"/>
      <w:tblStyleColBandSize w:val="1"/>
      <w:tblBorders>
        <w:top w:val="single" w:sz="8" w:space="0" w:color="70150B" w:themeColor="accent2"/>
        <w:bottom w:val="single" w:sz="8" w:space="0" w:color="70150B" w:themeColor="accent2"/>
      </w:tblBorders>
    </w:tblPr>
    <w:tblStylePr w:type="firstRow">
      <w:pPr>
        <w:spacing w:before="0" w:after="0" w:line="240" w:lineRule="auto"/>
      </w:pPr>
      <w:rPr>
        <w:b/>
        <w:bCs/>
      </w:rPr>
      <w:tblPr/>
      <w:tcPr>
        <w:tcBorders>
          <w:top w:val="single" w:sz="8" w:space="0" w:color="70150B" w:themeColor="accent2"/>
          <w:left w:val="nil"/>
          <w:bottom w:val="single" w:sz="8" w:space="0" w:color="70150B" w:themeColor="accent2"/>
          <w:right w:val="nil"/>
          <w:insideH w:val="nil"/>
          <w:insideV w:val="nil"/>
        </w:tcBorders>
      </w:tcPr>
    </w:tblStylePr>
    <w:tblStylePr w:type="lastRow">
      <w:pPr>
        <w:spacing w:before="0" w:after="0" w:line="240" w:lineRule="auto"/>
      </w:pPr>
      <w:rPr>
        <w:b/>
        <w:bCs/>
      </w:rPr>
      <w:tblPr/>
      <w:tcPr>
        <w:tcBorders>
          <w:top w:val="single" w:sz="8" w:space="0" w:color="70150B" w:themeColor="accent2"/>
          <w:left w:val="nil"/>
          <w:bottom w:val="single" w:sz="8" w:space="0" w:color="70150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AFA7" w:themeFill="accent2" w:themeFillTint="3F"/>
      </w:tcPr>
    </w:tblStylePr>
    <w:tblStylePr w:type="band1Horz">
      <w:tblPr/>
      <w:tcPr>
        <w:tcBorders>
          <w:left w:val="nil"/>
          <w:right w:val="nil"/>
          <w:insideH w:val="nil"/>
          <w:insideV w:val="nil"/>
        </w:tcBorders>
        <w:shd w:val="clear" w:color="auto" w:fill="F6AFA7" w:themeFill="accent2" w:themeFillTint="3F"/>
      </w:tcPr>
    </w:tblStylePr>
  </w:style>
  <w:style w:type="table" w:styleId="Lichtraster-accent6">
    <w:name w:val="Light Grid Accent 6"/>
    <w:basedOn w:val="Standaardtabel"/>
    <w:uiPriority w:val="62"/>
    <w:rsid w:val="00216EF7"/>
    <w:pPr>
      <w:spacing w:line="240" w:lineRule="auto"/>
    </w:p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insideH w:val="single" w:sz="8" w:space="0" w:color="4C4C4C" w:themeColor="accent6"/>
        <w:insideV w:val="single" w:sz="8" w:space="0" w:color="4C4C4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C4C4C" w:themeColor="accent6"/>
          <w:left w:val="single" w:sz="8" w:space="0" w:color="4C4C4C" w:themeColor="accent6"/>
          <w:bottom w:val="single" w:sz="18" w:space="0" w:color="4C4C4C" w:themeColor="accent6"/>
          <w:right w:val="single" w:sz="8" w:space="0" w:color="4C4C4C" w:themeColor="accent6"/>
          <w:insideH w:val="nil"/>
          <w:insideV w:val="single" w:sz="8" w:space="0" w:color="4C4C4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C4C4C" w:themeColor="accent6"/>
          <w:left w:val="single" w:sz="8" w:space="0" w:color="4C4C4C" w:themeColor="accent6"/>
          <w:bottom w:val="single" w:sz="8" w:space="0" w:color="4C4C4C" w:themeColor="accent6"/>
          <w:right w:val="single" w:sz="8" w:space="0" w:color="4C4C4C" w:themeColor="accent6"/>
          <w:insideH w:val="nil"/>
          <w:insideV w:val="single" w:sz="8" w:space="0" w:color="4C4C4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tcPr>
    </w:tblStylePr>
    <w:tblStylePr w:type="band1Vert">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shd w:val="clear" w:color="auto" w:fill="D2D2D2" w:themeFill="accent6" w:themeFillTint="3F"/>
      </w:tcPr>
    </w:tblStylePr>
    <w:tblStylePr w:type="band1Horz">
      <w:tblPr/>
      <w:tcPr>
        <w:tcBorders>
          <w:top w:val="single" w:sz="8" w:space="0" w:color="4C4C4C" w:themeColor="accent6"/>
          <w:left w:val="single" w:sz="8" w:space="0" w:color="4C4C4C" w:themeColor="accent6"/>
          <w:bottom w:val="single" w:sz="8" w:space="0" w:color="4C4C4C" w:themeColor="accent6"/>
          <w:right w:val="single" w:sz="8" w:space="0" w:color="4C4C4C" w:themeColor="accent6"/>
          <w:insideV w:val="single" w:sz="8" w:space="0" w:color="4C4C4C" w:themeColor="accent6"/>
        </w:tcBorders>
        <w:shd w:val="clear" w:color="auto" w:fill="D2D2D2" w:themeFill="accent6" w:themeFillTint="3F"/>
      </w:tcPr>
    </w:tblStylePr>
    <w:tblStylePr w:type="band2Horz">
      <w:tblPr/>
      <w:tcPr>
        <w:tcBorders>
          <w:top w:val="single" w:sz="8" w:space="0" w:color="4C4C4C" w:themeColor="accent6"/>
          <w:left w:val="single" w:sz="8" w:space="0" w:color="4C4C4C" w:themeColor="accent6"/>
          <w:bottom w:val="single" w:sz="8" w:space="0" w:color="4C4C4C" w:themeColor="accent6"/>
          <w:right w:val="single" w:sz="8" w:space="0" w:color="4C4C4C" w:themeColor="accent6"/>
          <w:insideV w:val="single" w:sz="8" w:space="0" w:color="4C4C4C" w:themeColor="accent6"/>
        </w:tcBorders>
      </w:tcPr>
    </w:tblStylePr>
  </w:style>
  <w:style w:type="table" w:styleId="Lichtraster-accent5">
    <w:name w:val="Light Grid Accent 5"/>
    <w:basedOn w:val="Standaardtabel"/>
    <w:uiPriority w:val="62"/>
    <w:rsid w:val="00216EF7"/>
    <w:pPr>
      <w:spacing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18" w:space="0" w:color="CCCCCC" w:themeColor="accent5"/>
          <w:right w:val="single" w:sz="8" w:space="0" w:color="CCCCCC" w:themeColor="accent5"/>
          <w:insideH w:val="nil"/>
          <w:insideV w:val="single" w:sz="8" w:space="0" w:color="CCCCC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insideH w:val="nil"/>
          <w:insideV w:val="single" w:sz="8" w:space="0" w:color="CCCCC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shd w:val="clear" w:color="auto" w:fill="F2F2F2" w:themeFill="accent5" w:themeFillTint="3F"/>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shd w:val="clear" w:color="auto" w:fill="F2F2F2" w:themeFill="accent5" w:themeFillTint="3F"/>
      </w:tcPr>
    </w:tblStylePr>
    <w:tblStylePr w:type="band2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tcPr>
    </w:tblStylePr>
  </w:style>
  <w:style w:type="table" w:styleId="Lichtraster-accent4">
    <w:name w:val="Light Grid Accent 4"/>
    <w:basedOn w:val="Standaardtabel"/>
    <w:uiPriority w:val="62"/>
    <w:rsid w:val="00216EF7"/>
    <w:pPr>
      <w:spacing w:line="240" w:lineRule="auto"/>
    </w:p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insideH w:val="single" w:sz="8" w:space="0" w:color="C7D200" w:themeColor="accent4"/>
        <w:insideV w:val="single" w:sz="8" w:space="0" w:color="C7D2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7D200" w:themeColor="accent4"/>
          <w:left w:val="single" w:sz="8" w:space="0" w:color="C7D200" w:themeColor="accent4"/>
          <w:bottom w:val="single" w:sz="18" w:space="0" w:color="C7D200" w:themeColor="accent4"/>
          <w:right w:val="single" w:sz="8" w:space="0" w:color="C7D200" w:themeColor="accent4"/>
          <w:insideH w:val="nil"/>
          <w:insideV w:val="single" w:sz="8" w:space="0" w:color="C7D2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7D200" w:themeColor="accent4"/>
          <w:left w:val="single" w:sz="8" w:space="0" w:color="C7D200" w:themeColor="accent4"/>
          <w:bottom w:val="single" w:sz="8" w:space="0" w:color="C7D200" w:themeColor="accent4"/>
          <w:right w:val="single" w:sz="8" w:space="0" w:color="C7D200" w:themeColor="accent4"/>
          <w:insideH w:val="nil"/>
          <w:insideV w:val="single" w:sz="8" w:space="0" w:color="C7D2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tcPr>
    </w:tblStylePr>
    <w:tblStylePr w:type="band1Vert">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shd w:val="clear" w:color="auto" w:fill="FAFFB4" w:themeFill="accent4" w:themeFillTint="3F"/>
      </w:tcPr>
    </w:tblStylePr>
    <w:tblStylePr w:type="band1Horz">
      <w:tblPr/>
      <w:tcPr>
        <w:tcBorders>
          <w:top w:val="single" w:sz="8" w:space="0" w:color="C7D200" w:themeColor="accent4"/>
          <w:left w:val="single" w:sz="8" w:space="0" w:color="C7D200" w:themeColor="accent4"/>
          <w:bottom w:val="single" w:sz="8" w:space="0" w:color="C7D200" w:themeColor="accent4"/>
          <w:right w:val="single" w:sz="8" w:space="0" w:color="C7D200" w:themeColor="accent4"/>
          <w:insideV w:val="single" w:sz="8" w:space="0" w:color="C7D200" w:themeColor="accent4"/>
        </w:tcBorders>
        <w:shd w:val="clear" w:color="auto" w:fill="FAFFB4" w:themeFill="accent4" w:themeFillTint="3F"/>
      </w:tcPr>
    </w:tblStylePr>
    <w:tblStylePr w:type="band2Horz">
      <w:tblPr/>
      <w:tcPr>
        <w:tcBorders>
          <w:top w:val="single" w:sz="8" w:space="0" w:color="C7D200" w:themeColor="accent4"/>
          <w:left w:val="single" w:sz="8" w:space="0" w:color="C7D200" w:themeColor="accent4"/>
          <w:bottom w:val="single" w:sz="8" w:space="0" w:color="C7D200" w:themeColor="accent4"/>
          <w:right w:val="single" w:sz="8" w:space="0" w:color="C7D200" w:themeColor="accent4"/>
          <w:insideV w:val="single" w:sz="8" w:space="0" w:color="C7D200" w:themeColor="accent4"/>
        </w:tcBorders>
      </w:tcPr>
    </w:tblStylePr>
  </w:style>
  <w:style w:type="table" w:styleId="Lichtraster-accent3">
    <w:name w:val="Light Grid Accent 3"/>
    <w:basedOn w:val="Standaardtabel"/>
    <w:uiPriority w:val="62"/>
    <w:rsid w:val="00216EF7"/>
    <w:pPr>
      <w:spacing w:line="240" w:lineRule="auto"/>
    </w:p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insideH w:val="single" w:sz="8" w:space="0" w:color="0578BD" w:themeColor="accent3"/>
        <w:insideV w:val="single" w:sz="8" w:space="0" w:color="0578B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578BD" w:themeColor="accent3"/>
          <w:left w:val="single" w:sz="8" w:space="0" w:color="0578BD" w:themeColor="accent3"/>
          <w:bottom w:val="single" w:sz="18" w:space="0" w:color="0578BD" w:themeColor="accent3"/>
          <w:right w:val="single" w:sz="8" w:space="0" w:color="0578BD" w:themeColor="accent3"/>
          <w:insideH w:val="nil"/>
          <w:insideV w:val="single" w:sz="8" w:space="0" w:color="0578B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578BD" w:themeColor="accent3"/>
          <w:left w:val="single" w:sz="8" w:space="0" w:color="0578BD" w:themeColor="accent3"/>
          <w:bottom w:val="single" w:sz="8" w:space="0" w:color="0578BD" w:themeColor="accent3"/>
          <w:right w:val="single" w:sz="8" w:space="0" w:color="0578BD" w:themeColor="accent3"/>
          <w:insideH w:val="nil"/>
          <w:insideV w:val="single" w:sz="8" w:space="0" w:color="0578B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tcPr>
    </w:tblStylePr>
    <w:tblStylePr w:type="band1Vert">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shd w:val="clear" w:color="auto" w:fill="B2E1FD" w:themeFill="accent3" w:themeFillTint="3F"/>
      </w:tcPr>
    </w:tblStylePr>
    <w:tblStylePr w:type="band1Horz">
      <w:tblPr/>
      <w:tcPr>
        <w:tcBorders>
          <w:top w:val="single" w:sz="8" w:space="0" w:color="0578BD" w:themeColor="accent3"/>
          <w:left w:val="single" w:sz="8" w:space="0" w:color="0578BD" w:themeColor="accent3"/>
          <w:bottom w:val="single" w:sz="8" w:space="0" w:color="0578BD" w:themeColor="accent3"/>
          <w:right w:val="single" w:sz="8" w:space="0" w:color="0578BD" w:themeColor="accent3"/>
          <w:insideV w:val="single" w:sz="8" w:space="0" w:color="0578BD" w:themeColor="accent3"/>
        </w:tcBorders>
        <w:shd w:val="clear" w:color="auto" w:fill="B2E1FD" w:themeFill="accent3" w:themeFillTint="3F"/>
      </w:tcPr>
    </w:tblStylePr>
    <w:tblStylePr w:type="band2Horz">
      <w:tblPr/>
      <w:tcPr>
        <w:tcBorders>
          <w:top w:val="single" w:sz="8" w:space="0" w:color="0578BD" w:themeColor="accent3"/>
          <w:left w:val="single" w:sz="8" w:space="0" w:color="0578BD" w:themeColor="accent3"/>
          <w:bottom w:val="single" w:sz="8" w:space="0" w:color="0578BD" w:themeColor="accent3"/>
          <w:right w:val="single" w:sz="8" w:space="0" w:color="0578BD" w:themeColor="accent3"/>
          <w:insideV w:val="single" w:sz="8" w:space="0" w:color="0578BD" w:themeColor="accent3"/>
        </w:tcBorders>
      </w:tcPr>
    </w:tblStylePr>
  </w:style>
  <w:style w:type="table" w:styleId="Lichtraster-accent2">
    <w:name w:val="Light Grid Accent 2"/>
    <w:basedOn w:val="Standaardtabel"/>
    <w:uiPriority w:val="62"/>
    <w:rsid w:val="00216EF7"/>
    <w:pPr>
      <w:spacing w:line="240" w:lineRule="auto"/>
    </w:p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insideH w:val="single" w:sz="8" w:space="0" w:color="70150B" w:themeColor="accent2"/>
        <w:insideV w:val="single" w:sz="8" w:space="0" w:color="70150B"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150B" w:themeColor="accent2"/>
          <w:left w:val="single" w:sz="8" w:space="0" w:color="70150B" w:themeColor="accent2"/>
          <w:bottom w:val="single" w:sz="18" w:space="0" w:color="70150B" w:themeColor="accent2"/>
          <w:right w:val="single" w:sz="8" w:space="0" w:color="70150B" w:themeColor="accent2"/>
          <w:insideH w:val="nil"/>
          <w:insideV w:val="single" w:sz="8" w:space="0" w:color="70150B"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150B" w:themeColor="accent2"/>
          <w:left w:val="single" w:sz="8" w:space="0" w:color="70150B" w:themeColor="accent2"/>
          <w:bottom w:val="single" w:sz="8" w:space="0" w:color="70150B" w:themeColor="accent2"/>
          <w:right w:val="single" w:sz="8" w:space="0" w:color="70150B" w:themeColor="accent2"/>
          <w:insideH w:val="nil"/>
          <w:insideV w:val="single" w:sz="8" w:space="0" w:color="70150B"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tcPr>
    </w:tblStylePr>
    <w:tblStylePr w:type="band1Vert">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shd w:val="clear" w:color="auto" w:fill="F6AFA7" w:themeFill="accent2" w:themeFillTint="3F"/>
      </w:tcPr>
    </w:tblStylePr>
    <w:tblStylePr w:type="band1Horz">
      <w:tblPr/>
      <w:tcPr>
        <w:tcBorders>
          <w:top w:val="single" w:sz="8" w:space="0" w:color="70150B" w:themeColor="accent2"/>
          <w:left w:val="single" w:sz="8" w:space="0" w:color="70150B" w:themeColor="accent2"/>
          <w:bottom w:val="single" w:sz="8" w:space="0" w:color="70150B" w:themeColor="accent2"/>
          <w:right w:val="single" w:sz="8" w:space="0" w:color="70150B" w:themeColor="accent2"/>
          <w:insideV w:val="single" w:sz="8" w:space="0" w:color="70150B" w:themeColor="accent2"/>
        </w:tcBorders>
        <w:shd w:val="clear" w:color="auto" w:fill="F6AFA7" w:themeFill="accent2" w:themeFillTint="3F"/>
      </w:tcPr>
    </w:tblStylePr>
    <w:tblStylePr w:type="band2Horz">
      <w:tblPr/>
      <w:tcPr>
        <w:tcBorders>
          <w:top w:val="single" w:sz="8" w:space="0" w:color="70150B" w:themeColor="accent2"/>
          <w:left w:val="single" w:sz="8" w:space="0" w:color="70150B" w:themeColor="accent2"/>
          <w:bottom w:val="single" w:sz="8" w:space="0" w:color="70150B" w:themeColor="accent2"/>
          <w:right w:val="single" w:sz="8" w:space="0" w:color="70150B" w:themeColor="accent2"/>
          <w:insideV w:val="single" w:sz="8" w:space="0" w:color="70150B" w:themeColor="accent2"/>
        </w:tcBorders>
      </w:tcPr>
    </w:tblStylePr>
  </w:style>
  <w:style w:type="table" w:styleId="Kleurrijkelijst-accent6">
    <w:name w:val="Colorful List Accent 6"/>
    <w:basedOn w:val="Standaardtabel"/>
    <w:uiPriority w:val="72"/>
    <w:rsid w:val="00216EF7"/>
    <w:pPr>
      <w:spacing w:line="240" w:lineRule="auto"/>
    </w:pPr>
    <w:rPr>
      <w:color w:val="000000" w:themeColor="text1"/>
    </w:rPr>
    <w:tblPr>
      <w:tblStyleRowBandSize w:val="1"/>
      <w:tblStyleColBandSize w:val="1"/>
    </w:tblPr>
    <w:tcPr>
      <w:shd w:val="clear" w:color="auto" w:fill="EDEDED" w:themeFill="accent6" w:themeFillTint="19"/>
    </w:tcPr>
    <w:tblStylePr w:type="firstRow">
      <w:rPr>
        <w:b/>
        <w:bCs/>
        <w:color w:val="FFFFFF" w:themeColor="background1"/>
      </w:rPr>
      <w:tblPr/>
      <w:tcPr>
        <w:tcBorders>
          <w:bottom w:val="single" w:sz="12" w:space="0" w:color="FFFFFF" w:themeColor="background1"/>
        </w:tcBorders>
        <w:shd w:val="clear" w:color="auto" w:fill="A3A3A3" w:themeFill="accent5" w:themeFillShade="CC"/>
      </w:tcPr>
    </w:tblStylePr>
    <w:tblStylePr w:type="lastRow">
      <w:rPr>
        <w:b/>
        <w:bCs/>
        <w:color w:val="A3A3A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D2D2" w:themeFill="accent6" w:themeFillTint="3F"/>
      </w:tcPr>
    </w:tblStylePr>
    <w:tblStylePr w:type="band1Horz">
      <w:tblPr/>
      <w:tcPr>
        <w:shd w:val="clear" w:color="auto" w:fill="DBDBDB" w:themeFill="accent6" w:themeFillTint="33"/>
      </w:tcPr>
    </w:tblStylePr>
  </w:style>
  <w:style w:type="table" w:styleId="Kleurrijkelijst-accent5">
    <w:name w:val="Colorful List Accent 5"/>
    <w:basedOn w:val="Standaardtabel"/>
    <w:uiPriority w:val="72"/>
    <w:rsid w:val="00216EF7"/>
    <w:pPr>
      <w:spacing w:line="240" w:lineRule="auto"/>
    </w:pPr>
    <w:rPr>
      <w:color w:val="000000" w:themeColor="text1"/>
    </w:rPr>
    <w:tblPr>
      <w:tblStyleRowBandSize w:val="1"/>
      <w:tblStyleColBandSize w:val="1"/>
    </w:tblPr>
    <w:tcPr>
      <w:shd w:val="clear" w:color="auto" w:fill="FAFAFA" w:themeFill="accent5" w:themeFillTint="19"/>
    </w:tcPr>
    <w:tblStylePr w:type="firstRow">
      <w:rPr>
        <w:b/>
        <w:bCs/>
        <w:color w:val="FFFFFF" w:themeColor="background1"/>
      </w:rPr>
      <w:tblPr/>
      <w:tcPr>
        <w:tcBorders>
          <w:bottom w:val="single" w:sz="12" w:space="0" w:color="FFFFFF" w:themeColor="background1"/>
        </w:tcBorders>
        <w:shd w:val="clear" w:color="auto" w:fill="3C3C3C" w:themeFill="accent6" w:themeFillShade="CC"/>
      </w:tcPr>
    </w:tblStylePr>
    <w:tblStylePr w:type="lastRow">
      <w:rPr>
        <w:b/>
        <w:bCs/>
        <w:color w:val="3C3C3C"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2F2" w:themeFill="accent5" w:themeFillTint="3F"/>
      </w:tcPr>
    </w:tblStylePr>
    <w:tblStylePr w:type="band1Horz">
      <w:tblPr/>
      <w:tcPr>
        <w:shd w:val="clear" w:color="auto" w:fill="F4F4F4" w:themeFill="accent5" w:themeFillTint="33"/>
      </w:tcPr>
    </w:tblStylePr>
  </w:style>
  <w:style w:type="table" w:styleId="Kleurrijkelijst-accent4">
    <w:name w:val="Colorful List Accent 4"/>
    <w:basedOn w:val="Standaardtabel"/>
    <w:uiPriority w:val="72"/>
    <w:rsid w:val="00216EF7"/>
    <w:pPr>
      <w:spacing w:line="240" w:lineRule="auto"/>
    </w:pPr>
    <w:rPr>
      <w:color w:val="000000" w:themeColor="text1"/>
    </w:rPr>
    <w:tblPr>
      <w:tblStyleRowBandSize w:val="1"/>
      <w:tblStyleColBandSize w:val="1"/>
    </w:tblPr>
    <w:tcPr>
      <w:shd w:val="clear" w:color="auto" w:fill="FDFFE1" w:themeFill="accent4" w:themeFillTint="19"/>
    </w:tcPr>
    <w:tblStylePr w:type="firstRow">
      <w:rPr>
        <w:b/>
        <w:bCs/>
        <w:color w:val="FFFFFF" w:themeColor="background1"/>
      </w:rPr>
      <w:tblPr/>
      <w:tcPr>
        <w:tcBorders>
          <w:bottom w:val="single" w:sz="12" w:space="0" w:color="FFFFFF" w:themeColor="background1"/>
        </w:tcBorders>
        <w:shd w:val="clear" w:color="auto" w:fill="045F96" w:themeFill="accent3" w:themeFillShade="CC"/>
      </w:tcPr>
    </w:tblStylePr>
    <w:tblStylePr w:type="lastRow">
      <w:rPr>
        <w:b/>
        <w:bCs/>
        <w:color w:val="045F9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FB4" w:themeFill="accent4" w:themeFillTint="3F"/>
      </w:tcPr>
    </w:tblStylePr>
    <w:tblStylePr w:type="band1Horz">
      <w:tblPr/>
      <w:tcPr>
        <w:shd w:val="clear" w:color="auto" w:fill="FBFFC3" w:themeFill="accent4" w:themeFillTint="33"/>
      </w:tcPr>
    </w:tblStylePr>
  </w:style>
  <w:style w:type="table" w:styleId="Kleurrijkelijst-accent3">
    <w:name w:val="Colorful List Accent 3"/>
    <w:basedOn w:val="Standaardtabel"/>
    <w:uiPriority w:val="72"/>
    <w:rsid w:val="00216EF7"/>
    <w:pPr>
      <w:spacing w:line="240" w:lineRule="auto"/>
    </w:pPr>
    <w:rPr>
      <w:color w:val="000000" w:themeColor="text1"/>
    </w:rPr>
    <w:tblPr>
      <w:tblStyleRowBandSize w:val="1"/>
      <w:tblStyleColBandSize w:val="1"/>
    </w:tblPr>
    <w:tcPr>
      <w:shd w:val="clear" w:color="auto" w:fill="E0F3FE" w:themeFill="accent3" w:themeFillTint="19"/>
    </w:tcPr>
    <w:tblStylePr w:type="firstRow">
      <w:rPr>
        <w:b/>
        <w:bCs/>
        <w:color w:val="FFFFFF" w:themeColor="background1"/>
      </w:rPr>
      <w:tblPr/>
      <w:tcPr>
        <w:tcBorders>
          <w:bottom w:val="single" w:sz="12" w:space="0" w:color="FFFFFF" w:themeColor="background1"/>
        </w:tcBorders>
        <w:shd w:val="clear" w:color="auto" w:fill="9EA800" w:themeFill="accent4" w:themeFillShade="CC"/>
      </w:tcPr>
    </w:tblStylePr>
    <w:tblStylePr w:type="lastRow">
      <w:rPr>
        <w:b/>
        <w:bCs/>
        <w:color w:val="9EA8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1FD" w:themeFill="accent3" w:themeFillTint="3F"/>
      </w:tcPr>
    </w:tblStylePr>
    <w:tblStylePr w:type="band1Horz">
      <w:tblPr/>
      <w:tcPr>
        <w:shd w:val="clear" w:color="auto" w:fill="C1E6FD" w:themeFill="accent3" w:themeFillTint="33"/>
      </w:tcPr>
    </w:tblStylePr>
  </w:style>
  <w:style w:type="table" w:styleId="Kleurrijkelijst-accent2">
    <w:name w:val="Colorful List Accent 2"/>
    <w:basedOn w:val="Standaardtabel"/>
    <w:uiPriority w:val="72"/>
    <w:rsid w:val="00216EF7"/>
    <w:pPr>
      <w:spacing w:line="240" w:lineRule="auto"/>
    </w:pPr>
    <w:rPr>
      <w:color w:val="000000" w:themeColor="text1"/>
    </w:rPr>
    <w:tblPr>
      <w:tblStyleRowBandSize w:val="1"/>
      <w:tblStyleColBandSize w:val="1"/>
    </w:tblPr>
    <w:tcPr>
      <w:shd w:val="clear" w:color="auto" w:fill="FBDFDC" w:themeFill="accent2" w:themeFillTint="19"/>
    </w:tcPr>
    <w:tblStylePr w:type="firstRow">
      <w:rPr>
        <w:b/>
        <w:bCs/>
        <w:color w:val="FFFFFF" w:themeColor="background1"/>
      </w:rPr>
      <w:tblPr/>
      <w:tcPr>
        <w:tcBorders>
          <w:bottom w:val="single" w:sz="12" w:space="0" w:color="FFFFFF" w:themeColor="background1"/>
        </w:tcBorders>
        <w:shd w:val="clear" w:color="auto" w:fill="591008" w:themeFill="accent2" w:themeFillShade="CC"/>
      </w:tcPr>
    </w:tblStylePr>
    <w:tblStylePr w:type="lastRow">
      <w:rPr>
        <w:b/>
        <w:bCs/>
        <w:color w:val="59100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AFA7" w:themeFill="accent2" w:themeFillTint="3F"/>
      </w:tcPr>
    </w:tblStylePr>
    <w:tblStylePr w:type="band1Horz">
      <w:tblPr/>
      <w:tcPr>
        <w:shd w:val="clear" w:color="auto" w:fill="F8BEB8" w:themeFill="accent2" w:themeFillTint="33"/>
      </w:tcPr>
    </w:tblStylePr>
  </w:style>
  <w:style w:type="table" w:styleId="Kleurrijkelijst-accent1">
    <w:name w:val="Colorful List Accent 1"/>
    <w:basedOn w:val="Standaardtabel"/>
    <w:uiPriority w:val="72"/>
    <w:rsid w:val="00216EF7"/>
    <w:pPr>
      <w:spacing w:line="240" w:lineRule="auto"/>
    </w:pPr>
    <w:rPr>
      <w:color w:val="000000" w:themeColor="text1"/>
    </w:rPr>
    <w:tblPr>
      <w:tblStyleRowBandSize w:val="1"/>
      <w:tblStyleColBandSize w:val="1"/>
    </w:tblPr>
    <w:tcPr>
      <w:shd w:val="clear" w:color="auto" w:fill="FDF0E5" w:themeFill="accent1" w:themeFillTint="19"/>
    </w:tcPr>
    <w:tblStylePr w:type="firstRow">
      <w:rPr>
        <w:b/>
        <w:bCs/>
        <w:color w:val="FFFFFF" w:themeColor="background1"/>
      </w:rPr>
      <w:tblPr/>
      <w:tcPr>
        <w:tcBorders>
          <w:bottom w:val="single" w:sz="12" w:space="0" w:color="FFFFFF" w:themeColor="background1"/>
        </w:tcBorders>
        <w:shd w:val="clear" w:color="auto" w:fill="591008" w:themeFill="accent2" w:themeFillShade="CC"/>
      </w:tcPr>
    </w:tblStylePr>
    <w:tblStylePr w:type="lastRow">
      <w:rPr>
        <w:b/>
        <w:bCs/>
        <w:color w:val="59100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ABF" w:themeFill="accent1" w:themeFillTint="3F"/>
      </w:tcPr>
    </w:tblStylePr>
    <w:tblStylePr w:type="band1Horz">
      <w:tblPr/>
      <w:tcPr>
        <w:shd w:val="clear" w:color="auto" w:fill="FBE1CB" w:themeFill="accent1" w:themeFillTint="33"/>
      </w:tcPr>
    </w:tblStylePr>
  </w:style>
  <w:style w:type="table" w:styleId="Kleurrijkearcering-accent6">
    <w:name w:val="Colorful Shading Accent 6"/>
    <w:basedOn w:val="Standaardtabel"/>
    <w:uiPriority w:val="71"/>
    <w:rsid w:val="00216EF7"/>
    <w:pPr>
      <w:spacing w:line="240" w:lineRule="auto"/>
    </w:pPr>
    <w:rPr>
      <w:color w:val="000000" w:themeColor="text1"/>
    </w:rPr>
    <w:tblPr>
      <w:tblStyleRowBandSize w:val="1"/>
      <w:tblStyleColBandSize w:val="1"/>
      <w:tblBorders>
        <w:top w:val="single" w:sz="24" w:space="0" w:color="CCCCCC" w:themeColor="accent5"/>
        <w:left w:val="single" w:sz="4" w:space="0" w:color="4C4C4C" w:themeColor="accent6"/>
        <w:bottom w:val="single" w:sz="4" w:space="0" w:color="4C4C4C" w:themeColor="accent6"/>
        <w:right w:val="single" w:sz="4" w:space="0" w:color="4C4C4C" w:themeColor="accent6"/>
        <w:insideH w:val="single" w:sz="4" w:space="0" w:color="FFFFFF" w:themeColor="background1"/>
        <w:insideV w:val="single" w:sz="4" w:space="0" w:color="FFFFFF" w:themeColor="background1"/>
      </w:tblBorders>
    </w:tblPr>
    <w:tcPr>
      <w:shd w:val="clear" w:color="auto" w:fill="EDEDED" w:themeFill="accent6" w:themeFillTint="19"/>
    </w:tcPr>
    <w:tblStylePr w:type="firstRow">
      <w:rPr>
        <w:b/>
        <w:bCs/>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2D2D" w:themeFill="accent6" w:themeFillShade="99"/>
      </w:tcPr>
    </w:tblStylePr>
    <w:tblStylePr w:type="firstCol">
      <w:rPr>
        <w:color w:val="FFFFFF" w:themeColor="background1"/>
      </w:rPr>
      <w:tblPr/>
      <w:tcPr>
        <w:tcBorders>
          <w:top w:val="nil"/>
          <w:left w:val="nil"/>
          <w:bottom w:val="nil"/>
          <w:right w:val="nil"/>
          <w:insideH w:val="single" w:sz="4" w:space="0" w:color="2D2D2D" w:themeColor="accent6" w:themeShade="99"/>
          <w:insideV w:val="nil"/>
        </w:tcBorders>
        <w:shd w:val="clear" w:color="auto" w:fill="2D2D2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D2D2D" w:themeFill="accent6" w:themeFillShade="99"/>
      </w:tcPr>
    </w:tblStylePr>
    <w:tblStylePr w:type="band1Vert">
      <w:tblPr/>
      <w:tcPr>
        <w:shd w:val="clear" w:color="auto" w:fill="B7B7B7" w:themeFill="accent6" w:themeFillTint="66"/>
      </w:tcPr>
    </w:tblStylePr>
    <w:tblStylePr w:type="band1Horz">
      <w:tblPr/>
      <w:tcPr>
        <w:shd w:val="clear" w:color="auto" w:fill="A5A5A5" w:themeFill="accent6" w:themeFillTint="7F"/>
      </w:tcPr>
    </w:tblStylePr>
    <w:tblStylePr w:type="neCell">
      <w:rPr>
        <w:color w:val="000000" w:themeColor="text1"/>
      </w:rPr>
    </w:tblStylePr>
    <w:tblStylePr w:type="nwCell">
      <w:rPr>
        <w:color w:val="000000" w:themeColor="text1"/>
      </w:rPr>
    </w:tblStylePr>
  </w:style>
  <w:style w:type="table" w:styleId="Kleurrijkearcering-accent5">
    <w:name w:val="Colorful Shading Accent 5"/>
    <w:basedOn w:val="Standaardtabel"/>
    <w:uiPriority w:val="71"/>
    <w:rsid w:val="00216EF7"/>
    <w:pPr>
      <w:spacing w:line="240" w:lineRule="auto"/>
    </w:pPr>
    <w:rPr>
      <w:color w:val="000000" w:themeColor="text1"/>
    </w:rPr>
    <w:tblPr>
      <w:tblStyleRowBandSize w:val="1"/>
      <w:tblStyleColBandSize w:val="1"/>
      <w:tblBorders>
        <w:top w:val="single" w:sz="24" w:space="0" w:color="4C4C4C" w:themeColor="accent6"/>
        <w:left w:val="single" w:sz="4" w:space="0" w:color="CCCCCC" w:themeColor="accent5"/>
        <w:bottom w:val="single" w:sz="4" w:space="0" w:color="CCCCCC" w:themeColor="accent5"/>
        <w:right w:val="single" w:sz="4" w:space="0" w:color="CCCCCC" w:themeColor="accent5"/>
        <w:insideH w:val="single" w:sz="4" w:space="0" w:color="FFFFFF" w:themeColor="background1"/>
        <w:insideV w:val="single" w:sz="4" w:space="0" w:color="FFFFFF" w:themeColor="background1"/>
      </w:tblBorders>
    </w:tblPr>
    <w:tcPr>
      <w:shd w:val="clear" w:color="auto" w:fill="FAFAFA" w:themeFill="accent5" w:themeFillTint="19"/>
    </w:tcPr>
    <w:tblStylePr w:type="firstRow">
      <w:rPr>
        <w:b/>
        <w:bCs/>
      </w:rPr>
      <w:tblPr/>
      <w:tcPr>
        <w:tcBorders>
          <w:top w:val="nil"/>
          <w:left w:val="nil"/>
          <w:bottom w:val="single" w:sz="24" w:space="0" w:color="4C4C4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7A7A" w:themeFill="accent5" w:themeFillShade="99"/>
      </w:tcPr>
    </w:tblStylePr>
    <w:tblStylePr w:type="firstCol">
      <w:rPr>
        <w:color w:val="FFFFFF" w:themeColor="background1"/>
      </w:rPr>
      <w:tblPr/>
      <w:tcPr>
        <w:tcBorders>
          <w:top w:val="nil"/>
          <w:left w:val="nil"/>
          <w:bottom w:val="nil"/>
          <w:right w:val="nil"/>
          <w:insideH w:val="single" w:sz="4" w:space="0" w:color="7A7A7A" w:themeColor="accent5" w:themeShade="99"/>
          <w:insideV w:val="nil"/>
        </w:tcBorders>
        <w:shd w:val="clear" w:color="auto" w:fill="7A7A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A7A7A" w:themeFill="accent5" w:themeFillShade="99"/>
      </w:tcPr>
    </w:tblStylePr>
    <w:tblStylePr w:type="band1Vert">
      <w:tblPr/>
      <w:tcPr>
        <w:shd w:val="clear" w:color="auto" w:fill="EAEAEA" w:themeFill="accent5" w:themeFillTint="66"/>
      </w:tcPr>
    </w:tblStylePr>
    <w:tblStylePr w:type="band1Horz">
      <w:tblPr/>
      <w:tcPr>
        <w:shd w:val="clear" w:color="auto" w:fill="E5E5E5" w:themeFill="accent5" w:themeFillTint="7F"/>
      </w:tcPr>
    </w:tblStylePr>
    <w:tblStylePr w:type="neCell">
      <w:rPr>
        <w:color w:val="000000" w:themeColor="text1"/>
      </w:rPr>
    </w:tblStylePr>
    <w:tblStylePr w:type="nwCell">
      <w:rPr>
        <w:color w:val="000000" w:themeColor="text1"/>
      </w:rPr>
    </w:tblStylePr>
  </w:style>
  <w:style w:type="table" w:styleId="Kleurrijkearcering-accent4">
    <w:name w:val="Colorful Shading Accent 4"/>
    <w:basedOn w:val="Standaardtabel"/>
    <w:uiPriority w:val="71"/>
    <w:rsid w:val="00216EF7"/>
    <w:pPr>
      <w:spacing w:line="240" w:lineRule="auto"/>
    </w:pPr>
    <w:rPr>
      <w:color w:val="000000" w:themeColor="text1"/>
    </w:rPr>
    <w:tblPr>
      <w:tblStyleRowBandSize w:val="1"/>
      <w:tblStyleColBandSize w:val="1"/>
      <w:tblBorders>
        <w:top w:val="single" w:sz="24" w:space="0" w:color="0578BD" w:themeColor="accent3"/>
        <w:left w:val="single" w:sz="4" w:space="0" w:color="C7D200" w:themeColor="accent4"/>
        <w:bottom w:val="single" w:sz="4" w:space="0" w:color="C7D200" w:themeColor="accent4"/>
        <w:right w:val="single" w:sz="4" w:space="0" w:color="C7D200" w:themeColor="accent4"/>
        <w:insideH w:val="single" w:sz="4" w:space="0" w:color="FFFFFF" w:themeColor="background1"/>
        <w:insideV w:val="single" w:sz="4" w:space="0" w:color="FFFFFF" w:themeColor="background1"/>
      </w:tblBorders>
    </w:tblPr>
    <w:tcPr>
      <w:shd w:val="clear" w:color="auto" w:fill="FDFFE1" w:themeFill="accent4" w:themeFillTint="19"/>
    </w:tcPr>
    <w:tblStylePr w:type="firstRow">
      <w:rPr>
        <w:b/>
        <w:bCs/>
      </w:rPr>
      <w:tblPr/>
      <w:tcPr>
        <w:tcBorders>
          <w:top w:val="nil"/>
          <w:left w:val="nil"/>
          <w:bottom w:val="single" w:sz="24" w:space="0" w:color="0578B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7E00" w:themeFill="accent4" w:themeFillShade="99"/>
      </w:tcPr>
    </w:tblStylePr>
    <w:tblStylePr w:type="firstCol">
      <w:rPr>
        <w:color w:val="FFFFFF" w:themeColor="background1"/>
      </w:rPr>
      <w:tblPr/>
      <w:tcPr>
        <w:tcBorders>
          <w:top w:val="nil"/>
          <w:left w:val="nil"/>
          <w:bottom w:val="nil"/>
          <w:right w:val="nil"/>
          <w:insideH w:val="single" w:sz="4" w:space="0" w:color="777E00" w:themeColor="accent4" w:themeShade="99"/>
          <w:insideV w:val="nil"/>
        </w:tcBorders>
        <w:shd w:val="clear" w:color="auto" w:fill="777E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77E00" w:themeFill="accent4" w:themeFillShade="99"/>
      </w:tcPr>
    </w:tblStylePr>
    <w:tblStylePr w:type="band1Vert">
      <w:tblPr/>
      <w:tcPr>
        <w:shd w:val="clear" w:color="auto" w:fill="F8FF87" w:themeFill="accent4" w:themeFillTint="66"/>
      </w:tcPr>
    </w:tblStylePr>
    <w:tblStylePr w:type="band1Horz">
      <w:tblPr/>
      <w:tcPr>
        <w:shd w:val="clear" w:color="auto" w:fill="F6FF69" w:themeFill="accent4"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rsid w:val="00216EF7"/>
    <w:pPr>
      <w:spacing w:line="240" w:lineRule="auto"/>
    </w:pPr>
    <w:rPr>
      <w:color w:val="000000" w:themeColor="text1"/>
    </w:rPr>
    <w:tblPr>
      <w:tblStyleRowBandSize w:val="1"/>
      <w:tblStyleColBandSize w:val="1"/>
      <w:tblBorders>
        <w:top w:val="single" w:sz="24" w:space="0" w:color="C7D200" w:themeColor="accent4"/>
        <w:left w:val="single" w:sz="4" w:space="0" w:color="0578BD" w:themeColor="accent3"/>
        <w:bottom w:val="single" w:sz="4" w:space="0" w:color="0578BD" w:themeColor="accent3"/>
        <w:right w:val="single" w:sz="4" w:space="0" w:color="0578BD" w:themeColor="accent3"/>
        <w:insideH w:val="single" w:sz="4" w:space="0" w:color="FFFFFF" w:themeColor="background1"/>
        <w:insideV w:val="single" w:sz="4" w:space="0" w:color="FFFFFF" w:themeColor="background1"/>
      </w:tblBorders>
    </w:tblPr>
    <w:tcPr>
      <w:shd w:val="clear" w:color="auto" w:fill="E0F3FE" w:themeFill="accent3" w:themeFillTint="19"/>
    </w:tcPr>
    <w:tblStylePr w:type="firstRow">
      <w:rPr>
        <w:b/>
        <w:bCs/>
      </w:rPr>
      <w:tblPr/>
      <w:tcPr>
        <w:tcBorders>
          <w:top w:val="nil"/>
          <w:left w:val="nil"/>
          <w:bottom w:val="single" w:sz="24" w:space="0" w:color="C7D2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4771" w:themeFill="accent3" w:themeFillShade="99"/>
      </w:tcPr>
    </w:tblStylePr>
    <w:tblStylePr w:type="firstCol">
      <w:rPr>
        <w:color w:val="FFFFFF" w:themeColor="background1"/>
      </w:rPr>
      <w:tblPr/>
      <w:tcPr>
        <w:tcBorders>
          <w:top w:val="nil"/>
          <w:left w:val="nil"/>
          <w:bottom w:val="nil"/>
          <w:right w:val="nil"/>
          <w:insideH w:val="single" w:sz="4" w:space="0" w:color="034771" w:themeColor="accent3" w:themeShade="99"/>
          <w:insideV w:val="nil"/>
        </w:tcBorders>
        <w:shd w:val="clear" w:color="auto" w:fill="034771"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34771" w:themeFill="accent3" w:themeFillShade="99"/>
      </w:tcPr>
    </w:tblStylePr>
    <w:tblStylePr w:type="band1Vert">
      <w:tblPr/>
      <w:tcPr>
        <w:shd w:val="clear" w:color="auto" w:fill="83CEFB" w:themeFill="accent3" w:themeFillTint="66"/>
      </w:tcPr>
    </w:tblStylePr>
    <w:tblStylePr w:type="band1Horz">
      <w:tblPr/>
      <w:tcPr>
        <w:shd w:val="clear" w:color="auto" w:fill="65C2FB" w:themeFill="accent3" w:themeFillTint="7F"/>
      </w:tcPr>
    </w:tblStylePr>
  </w:style>
  <w:style w:type="table" w:styleId="Kleurrijkearcering-accent2">
    <w:name w:val="Colorful Shading Accent 2"/>
    <w:basedOn w:val="Standaardtabel"/>
    <w:uiPriority w:val="71"/>
    <w:rsid w:val="00216EF7"/>
    <w:pPr>
      <w:spacing w:line="240" w:lineRule="auto"/>
    </w:pPr>
    <w:rPr>
      <w:color w:val="000000" w:themeColor="text1"/>
    </w:rPr>
    <w:tblPr>
      <w:tblStyleRowBandSize w:val="1"/>
      <w:tblStyleColBandSize w:val="1"/>
      <w:tblBorders>
        <w:top w:val="single" w:sz="24" w:space="0" w:color="70150B" w:themeColor="accent2"/>
        <w:left w:val="single" w:sz="4" w:space="0" w:color="70150B" w:themeColor="accent2"/>
        <w:bottom w:val="single" w:sz="4" w:space="0" w:color="70150B" w:themeColor="accent2"/>
        <w:right w:val="single" w:sz="4" w:space="0" w:color="70150B" w:themeColor="accent2"/>
        <w:insideH w:val="single" w:sz="4" w:space="0" w:color="FFFFFF" w:themeColor="background1"/>
        <w:insideV w:val="single" w:sz="4" w:space="0" w:color="FFFFFF" w:themeColor="background1"/>
      </w:tblBorders>
    </w:tblPr>
    <w:tcPr>
      <w:shd w:val="clear" w:color="auto" w:fill="FBDFDC" w:themeFill="accent2" w:themeFillTint="19"/>
    </w:tcPr>
    <w:tblStylePr w:type="firstRow">
      <w:rPr>
        <w:b/>
        <w:bCs/>
      </w:rPr>
      <w:tblPr/>
      <w:tcPr>
        <w:tcBorders>
          <w:top w:val="nil"/>
          <w:left w:val="nil"/>
          <w:bottom w:val="single" w:sz="24" w:space="0" w:color="70150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0C06" w:themeFill="accent2" w:themeFillShade="99"/>
      </w:tcPr>
    </w:tblStylePr>
    <w:tblStylePr w:type="firstCol">
      <w:rPr>
        <w:color w:val="FFFFFF" w:themeColor="background1"/>
      </w:rPr>
      <w:tblPr/>
      <w:tcPr>
        <w:tcBorders>
          <w:top w:val="nil"/>
          <w:left w:val="nil"/>
          <w:bottom w:val="nil"/>
          <w:right w:val="nil"/>
          <w:insideH w:val="single" w:sz="4" w:space="0" w:color="430C06" w:themeColor="accent2" w:themeShade="99"/>
          <w:insideV w:val="nil"/>
        </w:tcBorders>
        <w:shd w:val="clear" w:color="auto" w:fill="430C0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30C06" w:themeFill="accent2" w:themeFillShade="99"/>
      </w:tcPr>
    </w:tblStylePr>
    <w:tblStylePr w:type="band1Vert">
      <w:tblPr/>
      <w:tcPr>
        <w:shd w:val="clear" w:color="auto" w:fill="F17E71" w:themeFill="accent2" w:themeFillTint="66"/>
      </w:tcPr>
    </w:tblStylePr>
    <w:tblStylePr w:type="band1Horz">
      <w:tblPr/>
      <w:tcPr>
        <w:shd w:val="clear" w:color="auto" w:fill="ED5E4F" w:themeFill="accent2" w:themeFillTint="7F"/>
      </w:tcPr>
    </w:tblStylePr>
    <w:tblStylePr w:type="neCell">
      <w:rPr>
        <w:color w:val="000000" w:themeColor="text1"/>
      </w:rPr>
    </w:tblStylePr>
    <w:tblStylePr w:type="nwCell">
      <w:rPr>
        <w:color w:val="000000" w:themeColor="text1"/>
      </w:rPr>
    </w:tblStylePr>
  </w:style>
  <w:style w:type="table" w:styleId="Kleurrijkearcering-accent1">
    <w:name w:val="Colorful Shading Accent 1"/>
    <w:basedOn w:val="Standaardtabel"/>
    <w:uiPriority w:val="71"/>
    <w:rsid w:val="00216EF7"/>
    <w:pPr>
      <w:spacing w:line="240" w:lineRule="auto"/>
    </w:pPr>
    <w:rPr>
      <w:color w:val="000000" w:themeColor="text1"/>
    </w:rPr>
    <w:tblPr>
      <w:tblStyleRowBandSize w:val="1"/>
      <w:tblStyleColBandSize w:val="1"/>
      <w:tblBorders>
        <w:top w:val="single" w:sz="24" w:space="0" w:color="70150B" w:themeColor="accent2"/>
        <w:left w:val="single" w:sz="4" w:space="0" w:color="DE6D0F" w:themeColor="accent1"/>
        <w:bottom w:val="single" w:sz="4" w:space="0" w:color="DE6D0F" w:themeColor="accent1"/>
        <w:right w:val="single" w:sz="4" w:space="0" w:color="DE6D0F" w:themeColor="accent1"/>
        <w:insideH w:val="single" w:sz="4" w:space="0" w:color="FFFFFF" w:themeColor="background1"/>
        <w:insideV w:val="single" w:sz="4" w:space="0" w:color="FFFFFF" w:themeColor="background1"/>
      </w:tblBorders>
    </w:tblPr>
    <w:tcPr>
      <w:shd w:val="clear" w:color="auto" w:fill="FDF0E5" w:themeFill="accent1" w:themeFillTint="19"/>
    </w:tcPr>
    <w:tblStylePr w:type="firstRow">
      <w:rPr>
        <w:b/>
        <w:bCs/>
      </w:rPr>
      <w:tblPr/>
      <w:tcPr>
        <w:tcBorders>
          <w:top w:val="nil"/>
          <w:left w:val="nil"/>
          <w:bottom w:val="single" w:sz="24" w:space="0" w:color="70150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44009" w:themeFill="accent1" w:themeFillShade="99"/>
      </w:tcPr>
    </w:tblStylePr>
    <w:tblStylePr w:type="firstCol">
      <w:rPr>
        <w:color w:val="FFFFFF" w:themeColor="background1"/>
      </w:rPr>
      <w:tblPr/>
      <w:tcPr>
        <w:tcBorders>
          <w:top w:val="nil"/>
          <w:left w:val="nil"/>
          <w:bottom w:val="nil"/>
          <w:right w:val="nil"/>
          <w:insideH w:val="single" w:sz="4" w:space="0" w:color="844009" w:themeColor="accent1" w:themeShade="99"/>
          <w:insideV w:val="nil"/>
        </w:tcBorders>
        <w:shd w:val="clear" w:color="auto" w:fill="84400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44009" w:themeFill="accent1" w:themeFillShade="99"/>
      </w:tcPr>
    </w:tblStylePr>
    <w:tblStylePr w:type="band1Vert">
      <w:tblPr/>
      <w:tcPr>
        <w:shd w:val="clear" w:color="auto" w:fill="F8C398" w:themeFill="accent1" w:themeFillTint="66"/>
      </w:tcPr>
    </w:tblStylePr>
    <w:tblStylePr w:type="band1Horz">
      <w:tblPr/>
      <w:tcPr>
        <w:shd w:val="clear" w:color="auto" w:fill="F6B57F" w:themeFill="accent1" w:themeFillTint="7F"/>
      </w:tcPr>
    </w:tblStylePr>
    <w:tblStylePr w:type="neCell">
      <w:rPr>
        <w:color w:val="000000" w:themeColor="text1"/>
      </w:rPr>
    </w:tblStylePr>
    <w:tblStylePr w:type="nwCell">
      <w:rPr>
        <w:color w:val="000000" w:themeColor="text1"/>
      </w:rPr>
    </w:tblStylePr>
  </w:style>
  <w:style w:type="table" w:styleId="Kleurrijkraster-accent6">
    <w:name w:val="Colorful Grid Accent 6"/>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BDBDB" w:themeFill="accent6" w:themeFillTint="33"/>
    </w:tcPr>
    <w:tblStylePr w:type="firstRow">
      <w:rPr>
        <w:b/>
        <w:bCs/>
      </w:rPr>
      <w:tblPr/>
      <w:tcPr>
        <w:shd w:val="clear" w:color="auto" w:fill="B7B7B7" w:themeFill="accent6" w:themeFillTint="66"/>
      </w:tcPr>
    </w:tblStylePr>
    <w:tblStylePr w:type="lastRow">
      <w:rPr>
        <w:b/>
        <w:bCs/>
        <w:color w:val="000000" w:themeColor="text1"/>
      </w:rPr>
      <w:tblPr/>
      <w:tcPr>
        <w:shd w:val="clear" w:color="auto" w:fill="B7B7B7" w:themeFill="accent6" w:themeFillTint="66"/>
      </w:tcPr>
    </w:tblStylePr>
    <w:tblStylePr w:type="firstCol">
      <w:rPr>
        <w:color w:val="FFFFFF" w:themeColor="background1"/>
      </w:rPr>
      <w:tblPr/>
      <w:tcPr>
        <w:shd w:val="clear" w:color="auto" w:fill="383838" w:themeFill="accent6" w:themeFillShade="BF"/>
      </w:tcPr>
    </w:tblStylePr>
    <w:tblStylePr w:type="lastCol">
      <w:rPr>
        <w:color w:val="FFFFFF" w:themeColor="background1"/>
      </w:rPr>
      <w:tblPr/>
      <w:tcPr>
        <w:shd w:val="clear" w:color="auto" w:fill="383838" w:themeFill="accent6" w:themeFillShade="BF"/>
      </w:tcPr>
    </w:tblStylePr>
    <w:tblStylePr w:type="band1Vert">
      <w:tblPr/>
      <w:tcPr>
        <w:shd w:val="clear" w:color="auto" w:fill="A5A5A5" w:themeFill="accent6" w:themeFillTint="7F"/>
      </w:tcPr>
    </w:tblStylePr>
    <w:tblStylePr w:type="band1Horz">
      <w:tblPr/>
      <w:tcPr>
        <w:shd w:val="clear" w:color="auto" w:fill="A5A5A5" w:themeFill="accent6" w:themeFillTint="7F"/>
      </w:tcPr>
    </w:tblStylePr>
  </w:style>
  <w:style w:type="table" w:styleId="Kleurrijkraster-accent5">
    <w:name w:val="Colorful Grid Accent 5"/>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4F4F4" w:themeFill="accent5" w:themeFillTint="33"/>
    </w:tcPr>
    <w:tblStylePr w:type="firstRow">
      <w:rPr>
        <w:b/>
        <w:bCs/>
      </w:rPr>
      <w:tblPr/>
      <w:tcPr>
        <w:shd w:val="clear" w:color="auto" w:fill="EAEAEA" w:themeFill="accent5" w:themeFillTint="66"/>
      </w:tcPr>
    </w:tblStylePr>
    <w:tblStylePr w:type="lastRow">
      <w:rPr>
        <w:b/>
        <w:bCs/>
        <w:color w:val="000000" w:themeColor="text1"/>
      </w:rPr>
      <w:tblPr/>
      <w:tcPr>
        <w:shd w:val="clear" w:color="auto" w:fill="EAEAEA" w:themeFill="accent5" w:themeFillTint="66"/>
      </w:tcPr>
    </w:tblStylePr>
    <w:tblStylePr w:type="firstCol">
      <w:rPr>
        <w:color w:val="FFFFFF" w:themeColor="background1"/>
      </w:rPr>
      <w:tblPr/>
      <w:tcPr>
        <w:shd w:val="clear" w:color="auto" w:fill="989898" w:themeFill="accent5" w:themeFillShade="BF"/>
      </w:tcPr>
    </w:tblStylePr>
    <w:tblStylePr w:type="lastCol">
      <w:rPr>
        <w:color w:val="FFFFFF" w:themeColor="background1"/>
      </w:rPr>
      <w:tblPr/>
      <w:tcPr>
        <w:shd w:val="clear" w:color="auto" w:fill="989898" w:themeFill="accent5" w:themeFillShade="BF"/>
      </w:tc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Kleurrijkraster-accent4">
    <w:name w:val="Colorful Grid Accent 4"/>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FFC3" w:themeFill="accent4" w:themeFillTint="33"/>
    </w:tcPr>
    <w:tblStylePr w:type="firstRow">
      <w:rPr>
        <w:b/>
        <w:bCs/>
      </w:rPr>
      <w:tblPr/>
      <w:tcPr>
        <w:shd w:val="clear" w:color="auto" w:fill="F8FF87" w:themeFill="accent4" w:themeFillTint="66"/>
      </w:tcPr>
    </w:tblStylePr>
    <w:tblStylePr w:type="lastRow">
      <w:rPr>
        <w:b/>
        <w:bCs/>
        <w:color w:val="000000" w:themeColor="text1"/>
      </w:rPr>
      <w:tblPr/>
      <w:tcPr>
        <w:shd w:val="clear" w:color="auto" w:fill="F8FF87" w:themeFill="accent4" w:themeFillTint="66"/>
      </w:tcPr>
    </w:tblStylePr>
    <w:tblStylePr w:type="firstCol">
      <w:rPr>
        <w:color w:val="FFFFFF" w:themeColor="background1"/>
      </w:rPr>
      <w:tblPr/>
      <w:tcPr>
        <w:shd w:val="clear" w:color="auto" w:fill="949D00" w:themeFill="accent4" w:themeFillShade="BF"/>
      </w:tcPr>
    </w:tblStylePr>
    <w:tblStylePr w:type="lastCol">
      <w:rPr>
        <w:color w:val="FFFFFF" w:themeColor="background1"/>
      </w:rPr>
      <w:tblPr/>
      <w:tcPr>
        <w:shd w:val="clear" w:color="auto" w:fill="949D00" w:themeFill="accent4" w:themeFillShade="BF"/>
      </w:tcPr>
    </w:tblStylePr>
    <w:tblStylePr w:type="band1Vert">
      <w:tblPr/>
      <w:tcPr>
        <w:shd w:val="clear" w:color="auto" w:fill="F6FF69" w:themeFill="accent4" w:themeFillTint="7F"/>
      </w:tcPr>
    </w:tblStylePr>
    <w:tblStylePr w:type="band1Horz">
      <w:tblPr/>
      <w:tcPr>
        <w:shd w:val="clear" w:color="auto" w:fill="F6FF69" w:themeFill="accent4" w:themeFillTint="7F"/>
      </w:tcPr>
    </w:tblStylePr>
  </w:style>
  <w:style w:type="table" w:styleId="Kleurrijkraster-accent3">
    <w:name w:val="Colorful Grid Accent 3"/>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1E6FD" w:themeFill="accent3" w:themeFillTint="33"/>
    </w:tcPr>
    <w:tblStylePr w:type="firstRow">
      <w:rPr>
        <w:b/>
        <w:bCs/>
      </w:rPr>
      <w:tblPr/>
      <w:tcPr>
        <w:shd w:val="clear" w:color="auto" w:fill="83CEFB" w:themeFill="accent3" w:themeFillTint="66"/>
      </w:tcPr>
    </w:tblStylePr>
    <w:tblStylePr w:type="lastRow">
      <w:rPr>
        <w:b/>
        <w:bCs/>
        <w:color w:val="000000" w:themeColor="text1"/>
      </w:rPr>
      <w:tblPr/>
      <w:tcPr>
        <w:shd w:val="clear" w:color="auto" w:fill="83CEFB" w:themeFill="accent3" w:themeFillTint="66"/>
      </w:tcPr>
    </w:tblStylePr>
    <w:tblStylePr w:type="firstCol">
      <w:rPr>
        <w:color w:val="FFFFFF" w:themeColor="background1"/>
      </w:rPr>
      <w:tblPr/>
      <w:tcPr>
        <w:shd w:val="clear" w:color="auto" w:fill="03598D" w:themeFill="accent3" w:themeFillShade="BF"/>
      </w:tcPr>
    </w:tblStylePr>
    <w:tblStylePr w:type="lastCol">
      <w:rPr>
        <w:color w:val="FFFFFF" w:themeColor="background1"/>
      </w:rPr>
      <w:tblPr/>
      <w:tcPr>
        <w:shd w:val="clear" w:color="auto" w:fill="03598D" w:themeFill="accent3" w:themeFillShade="BF"/>
      </w:tcPr>
    </w:tblStylePr>
    <w:tblStylePr w:type="band1Vert">
      <w:tblPr/>
      <w:tcPr>
        <w:shd w:val="clear" w:color="auto" w:fill="65C2FB" w:themeFill="accent3" w:themeFillTint="7F"/>
      </w:tcPr>
    </w:tblStylePr>
    <w:tblStylePr w:type="band1Horz">
      <w:tblPr/>
      <w:tcPr>
        <w:shd w:val="clear" w:color="auto" w:fill="65C2FB" w:themeFill="accent3" w:themeFillTint="7F"/>
      </w:tcPr>
    </w:tblStylePr>
  </w:style>
  <w:style w:type="table" w:styleId="Kleurrijkraster-accent2">
    <w:name w:val="Colorful Grid Accent 2"/>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8BEB8" w:themeFill="accent2" w:themeFillTint="33"/>
    </w:tcPr>
    <w:tblStylePr w:type="firstRow">
      <w:rPr>
        <w:b/>
        <w:bCs/>
      </w:rPr>
      <w:tblPr/>
      <w:tcPr>
        <w:shd w:val="clear" w:color="auto" w:fill="F17E71" w:themeFill="accent2" w:themeFillTint="66"/>
      </w:tcPr>
    </w:tblStylePr>
    <w:tblStylePr w:type="lastRow">
      <w:rPr>
        <w:b/>
        <w:bCs/>
        <w:color w:val="000000" w:themeColor="text1"/>
      </w:rPr>
      <w:tblPr/>
      <w:tcPr>
        <w:shd w:val="clear" w:color="auto" w:fill="F17E71" w:themeFill="accent2" w:themeFillTint="66"/>
      </w:tcPr>
    </w:tblStylePr>
    <w:tblStylePr w:type="firstCol">
      <w:rPr>
        <w:color w:val="FFFFFF" w:themeColor="background1"/>
      </w:rPr>
      <w:tblPr/>
      <w:tcPr>
        <w:shd w:val="clear" w:color="auto" w:fill="530F08" w:themeFill="accent2" w:themeFillShade="BF"/>
      </w:tcPr>
    </w:tblStylePr>
    <w:tblStylePr w:type="lastCol">
      <w:rPr>
        <w:color w:val="FFFFFF" w:themeColor="background1"/>
      </w:rPr>
      <w:tblPr/>
      <w:tcPr>
        <w:shd w:val="clear" w:color="auto" w:fill="530F08" w:themeFill="accent2" w:themeFillShade="BF"/>
      </w:tcPr>
    </w:tblStylePr>
    <w:tblStylePr w:type="band1Vert">
      <w:tblPr/>
      <w:tcPr>
        <w:shd w:val="clear" w:color="auto" w:fill="ED5E4F" w:themeFill="accent2" w:themeFillTint="7F"/>
      </w:tcPr>
    </w:tblStylePr>
    <w:tblStylePr w:type="band1Horz">
      <w:tblPr/>
      <w:tcPr>
        <w:shd w:val="clear" w:color="auto" w:fill="ED5E4F" w:themeFill="accent2" w:themeFillTint="7F"/>
      </w:tcPr>
    </w:tblStylePr>
  </w:style>
  <w:style w:type="table" w:styleId="Kleurrijkraster-accent1">
    <w:name w:val="Colorful Grid Accent 1"/>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E1CB" w:themeFill="accent1" w:themeFillTint="33"/>
    </w:tcPr>
    <w:tblStylePr w:type="firstRow">
      <w:rPr>
        <w:b/>
        <w:bCs/>
      </w:rPr>
      <w:tblPr/>
      <w:tcPr>
        <w:shd w:val="clear" w:color="auto" w:fill="F8C398" w:themeFill="accent1" w:themeFillTint="66"/>
      </w:tcPr>
    </w:tblStylePr>
    <w:tblStylePr w:type="lastRow">
      <w:rPr>
        <w:b/>
        <w:bCs/>
        <w:color w:val="000000" w:themeColor="text1"/>
      </w:rPr>
      <w:tblPr/>
      <w:tcPr>
        <w:shd w:val="clear" w:color="auto" w:fill="F8C398" w:themeFill="accent1" w:themeFillTint="66"/>
      </w:tcPr>
    </w:tblStylePr>
    <w:tblStylePr w:type="firstCol">
      <w:rPr>
        <w:color w:val="FFFFFF" w:themeColor="background1"/>
      </w:rPr>
      <w:tblPr/>
      <w:tcPr>
        <w:shd w:val="clear" w:color="auto" w:fill="A6510B" w:themeFill="accent1" w:themeFillShade="BF"/>
      </w:tcPr>
    </w:tblStylePr>
    <w:tblStylePr w:type="lastCol">
      <w:rPr>
        <w:color w:val="FFFFFF" w:themeColor="background1"/>
      </w:rPr>
      <w:tblPr/>
      <w:tcPr>
        <w:shd w:val="clear" w:color="auto" w:fill="A6510B" w:themeFill="accent1" w:themeFillShade="BF"/>
      </w:tcPr>
    </w:tblStylePr>
    <w:tblStylePr w:type="band1Vert">
      <w:tblPr/>
      <w:tcPr>
        <w:shd w:val="clear" w:color="auto" w:fill="F6B57F" w:themeFill="accent1" w:themeFillTint="7F"/>
      </w:tcPr>
    </w:tblStylePr>
    <w:tblStylePr w:type="band1Horz">
      <w:tblPr/>
      <w:tcPr>
        <w:shd w:val="clear" w:color="auto" w:fill="F6B57F" w:themeFill="accent1" w:themeFillTint="7F"/>
      </w:tcPr>
    </w:tblStylePr>
  </w:style>
  <w:style w:type="table" w:styleId="Gemiddeldelijst2-accent6">
    <w:name w:val="Medium List 2 Accent 6"/>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tblBorders>
    </w:tblPr>
    <w:tblStylePr w:type="firstRow">
      <w:rPr>
        <w:sz w:val="24"/>
        <w:szCs w:val="24"/>
      </w:rPr>
      <w:tblPr/>
      <w:tcPr>
        <w:tcBorders>
          <w:top w:val="nil"/>
          <w:left w:val="nil"/>
          <w:bottom w:val="single" w:sz="24" w:space="0" w:color="4C4C4C" w:themeColor="accent6"/>
          <w:right w:val="nil"/>
          <w:insideH w:val="nil"/>
          <w:insideV w:val="nil"/>
        </w:tcBorders>
        <w:shd w:val="clear" w:color="auto" w:fill="FFFFFF" w:themeFill="background1"/>
      </w:tcPr>
    </w:tblStylePr>
    <w:tblStylePr w:type="lastRow">
      <w:tblPr/>
      <w:tcPr>
        <w:tcBorders>
          <w:top w:val="single" w:sz="8" w:space="0" w:color="4C4C4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4C4C" w:themeColor="accent6"/>
          <w:insideH w:val="nil"/>
          <w:insideV w:val="nil"/>
        </w:tcBorders>
        <w:shd w:val="clear" w:color="auto" w:fill="FFFFFF" w:themeFill="background1"/>
      </w:tcPr>
    </w:tblStylePr>
    <w:tblStylePr w:type="lastCol">
      <w:tblPr/>
      <w:tcPr>
        <w:tcBorders>
          <w:top w:val="nil"/>
          <w:left w:val="single" w:sz="8" w:space="0" w:color="4C4C4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D2D2" w:themeFill="accent6" w:themeFillTint="3F"/>
      </w:tcPr>
    </w:tblStylePr>
    <w:tblStylePr w:type="band1Horz">
      <w:tblPr/>
      <w:tcPr>
        <w:tcBorders>
          <w:top w:val="nil"/>
          <w:bottom w:val="nil"/>
          <w:insideH w:val="nil"/>
          <w:insideV w:val="nil"/>
        </w:tcBorders>
        <w:shd w:val="clear" w:color="auto" w:fill="D2D2D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5">
    <w:name w:val="Medium List 2 Accent 5"/>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rPr>
        <w:sz w:val="24"/>
        <w:szCs w:val="24"/>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tblPr/>
      <w:tcPr>
        <w:tcBorders>
          <w:top w:val="single" w:sz="8" w:space="0" w:color="CCCCC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CCCC" w:themeColor="accent5"/>
          <w:insideH w:val="nil"/>
          <w:insideV w:val="nil"/>
        </w:tcBorders>
        <w:shd w:val="clear" w:color="auto" w:fill="FFFFFF" w:themeFill="background1"/>
      </w:tcPr>
    </w:tblStylePr>
    <w:tblStylePr w:type="lastCol">
      <w:tblPr/>
      <w:tcPr>
        <w:tcBorders>
          <w:top w:val="nil"/>
          <w:left w:val="single" w:sz="8" w:space="0" w:color="CCCCC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top w:val="nil"/>
          <w:bottom w:val="nil"/>
          <w:insideH w:val="nil"/>
          <w:insideV w:val="nil"/>
        </w:tcBorders>
        <w:shd w:val="clear" w:color="auto" w:fill="F2F2F2"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4">
    <w:name w:val="Medium List 2 Accent 4"/>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tblBorders>
    </w:tblPr>
    <w:tblStylePr w:type="firstRow">
      <w:rPr>
        <w:sz w:val="24"/>
        <w:szCs w:val="24"/>
      </w:rPr>
      <w:tblPr/>
      <w:tcPr>
        <w:tcBorders>
          <w:top w:val="nil"/>
          <w:left w:val="nil"/>
          <w:bottom w:val="single" w:sz="24" w:space="0" w:color="C7D200" w:themeColor="accent4"/>
          <w:right w:val="nil"/>
          <w:insideH w:val="nil"/>
          <w:insideV w:val="nil"/>
        </w:tcBorders>
        <w:shd w:val="clear" w:color="auto" w:fill="FFFFFF" w:themeFill="background1"/>
      </w:tcPr>
    </w:tblStylePr>
    <w:tblStylePr w:type="lastRow">
      <w:tblPr/>
      <w:tcPr>
        <w:tcBorders>
          <w:top w:val="single" w:sz="8" w:space="0" w:color="C7D2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D200" w:themeColor="accent4"/>
          <w:insideH w:val="nil"/>
          <w:insideV w:val="nil"/>
        </w:tcBorders>
        <w:shd w:val="clear" w:color="auto" w:fill="FFFFFF" w:themeFill="background1"/>
      </w:tcPr>
    </w:tblStylePr>
    <w:tblStylePr w:type="lastCol">
      <w:tblPr/>
      <w:tcPr>
        <w:tcBorders>
          <w:top w:val="nil"/>
          <w:left w:val="single" w:sz="8" w:space="0" w:color="C7D2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FB4" w:themeFill="accent4" w:themeFillTint="3F"/>
      </w:tcPr>
    </w:tblStylePr>
    <w:tblStylePr w:type="band1Horz">
      <w:tblPr/>
      <w:tcPr>
        <w:tcBorders>
          <w:top w:val="nil"/>
          <w:bottom w:val="nil"/>
          <w:insideH w:val="nil"/>
          <w:insideV w:val="nil"/>
        </w:tcBorders>
        <w:shd w:val="clear" w:color="auto" w:fill="FAFFB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3">
    <w:name w:val="Medium List 2 Accent 3"/>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tblBorders>
    </w:tblPr>
    <w:tblStylePr w:type="firstRow">
      <w:rPr>
        <w:sz w:val="24"/>
        <w:szCs w:val="24"/>
      </w:rPr>
      <w:tblPr/>
      <w:tcPr>
        <w:tcBorders>
          <w:top w:val="nil"/>
          <w:left w:val="nil"/>
          <w:bottom w:val="single" w:sz="24" w:space="0" w:color="0578BD" w:themeColor="accent3"/>
          <w:right w:val="nil"/>
          <w:insideH w:val="nil"/>
          <w:insideV w:val="nil"/>
        </w:tcBorders>
        <w:shd w:val="clear" w:color="auto" w:fill="FFFFFF" w:themeFill="background1"/>
      </w:tcPr>
    </w:tblStylePr>
    <w:tblStylePr w:type="lastRow">
      <w:tblPr/>
      <w:tcPr>
        <w:tcBorders>
          <w:top w:val="single" w:sz="8" w:space="0" w:color="0578B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578BD" w:themeColor="accent3"/>
          <w:insideH w:val="nil"/>
          <w:insideV w:val="nil"/>
        </w:tcBorders>
        <w:shd w:val="clear" w:color="auto" w:fill="FFFFFF" w:themeFill="background1"/>
      </w:tcPr>
    </w:tblStylePr>
    <w:tblStylePr w:type="lastCol">
      <w:tblPr/>
      <w:tcPr>
        <w:tcBorders>
          <w:top w:val="nil"/>
          <w:left w:val="single" w:sz="8" w:space="0" w:color="0578B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E1FD" w:themeFill="accent3" w:themeFillTint="3F"/>
      </w:tcPr>
    </w:tblStylePr>
    <w:tblStylePr w:type="band1Horz">
      <w:tblPr/>
      <w:tcPr>
        <w:tcBorders>
          <w:top w:val="nil"/>
          <w:bottom w:val="nil"/>
          <w:insideH w:val="nil"/>
          <w:insideV w:val="nil"/>
        </w:tcBorders>
        <w:shd w:val="clear" w:color="auto" w:fill="B2E1FD"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2">
    <w:name w:val="Medium List 2 Accent 2"/>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tblBorders>
    </w:tblPr>
    <w:tblStylePr w:type="firstRow">
      <w:rPr>
        <w:sz w:val="24"/>
        <w:szCs w:val="24"/>
      </w:rPr>
      <w:tblPr/>
      <w:tcPr>
        <w:tcBorders>
          <w:top w:val="nil"/>
          <w:left w:val="nil"/>
          <w:bottom w:val="single" w:sz="24" w:space="0" w:color="70150B" w:themeColor="accent2"/>
          <w:right w:val="nil"/>
          <w:insideH w:val="nil"/>
          <w:insideV w:val="nil"/>
        </w:tcBorders>
        <w:shd w:val="clear" w:color="auto" w:fill="FFFFFF" w:themeFill="background1"/>
      </w:tcPr>
    </w:tblStylePr>
    <w:tblStylePr w:type="lastRow">
      <w:tblPr/>
      <w:tcPr>
        <w:tcBorders>
          <w:top w:val="single" w:sz="8" w:space="0" w:color="70150B"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150B" w:themeColor="accent2"/>
          <w:insideH w:val="nil"/>
          <w:insideV w:val="nil"/>
        </w:tcBorders>
        <w:shd w:val="clear" w:color="auto" w:fill="FFFFFF" w:themeFill="background1"/>
      </w:tcPr>
    </w:tblStylePr>
    <w:tblStylePr w:type="lastCol">
      <w:tblPr/>
      <w:tcPr>
        <w:tcBorders>
          <w:top w:val="nil"/>
          <w:left w:val="single" w:sz="8" w:space="0" w:color="70150B"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AFA7" w:themeFill="accent2" w:themeFillTint="3F"/>
      </w:tcPr>
    </w:tblStylePr>
    <w:tblStylePr w:type="band1Horz">
      <w:tblPr/>
      <w:tcPr>
        <w:tcBorders>
          <w:top w:val="nil"/>
          <w:bottom w:val="nil"/>
          <w:insideH w:val="nil"/>
          <w:insideV w:val="nil"/>
        </w:tcBorders>
        <w:shd w:val="clear" w:color="auto" w:fill="F6AFA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1">
    <w:name w:val="Medium List 2 Accent 1"/>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E6D0F" w:themeColor="accent1"/>
        <w:left w:val="single" w:sz="8" w:space="0" w:color="DE6D0F" w:themeColor="accent1"/>
        <w:bottom w:val="single" w:sz="8" w:space="0" w:color="DE6D0F" w:themeColor="accent1"/>
        <w:right w:val="single" w:sz="8" w:space="0" w:color="DE6D0F" w:themeColor="accent1"/>
      </w:tblBorders>
    </w:tblPr>
    <w:tblStylePr w:type="firstRow">
      <w:rPr>
        <w:sz w:val="24"/>
        <w:szCs w:val="24"/>
      </w:rPr>
      <w:tblPr/>
      <w:tcPr>
        <w:tcBorders>
          <w:top w:val="nil"/>
          <w:left w:val="nil"/>
          <w:bottom w:val="single" w:sz="24" w:space="0" w:color="DE6D0F" w:themeColor="accent1"/>
          <w:right w:val="nil"/>
          <w:insideH w:val="nil"/>
          <w:insideV w:val="nil"/>
        </w:tcBorders>
        <w:shd w:val="clear" w:color="auto" w:fill="FFFFFF" w:themeFill="background1"/>
      </w:tcPr>
    </w:tblStylePr>
    <w:tblStylePr w:type="lastRow">
      <w:tblPr/>
      <w:tcPr>
        <w:tcBorders>
          <w:top w:val="single" w:sz="8" w:space="0" w:color="DE6D0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E6D0F" w:themeColor="accent1"/>
          <w:insideH w:val="nil"/>
          <w:insideV w:val="nil"/>
        </w:tcBorders>
        <w:shd w:val="clear" w:color="auto" w:fill="FFFFFF" w:themeFill="background1"/>
      </w:tcPr>
    </w:tblStylePr>
    <w:tblStylePr w:type="lastCol">
      <w:tblPr/>
      <w:tcPr>
        <w:tcBorders>
          <w:top w:val="nil"/>
          <w:left w:val="single" w:sz="8" w:space="0" w:color="DE6D0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ABF" w:themeFill="accent1" w:themeFillTint="3F"/>
      </w:tcPr>
    </w:tblStylePr>
    <w:tblStylePr w:type="band1Horz">
      <w:tblPr/>
      <w:tcPr>
        <w:tcBorders>
          <w:top w:val="nil"/>
          <w:bottom w:val="nil"/>
          <w:insideH w:val="nil"/>
          <w:insideV w:val="nil"/>
        </w:tcBorders>
        <w:shd w:val="clear" w:color="auto" w:fill="FADAB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1-accent6">
    <w:name w:val="Medium List 1 Accent 6"/>
    <w:basedOn w:val="Standaardtabel"/>
    <w:uiPriority w:val="65"/>
    <w:rsid w:val="00216EF7"/>
    <w:pPr>
      <w:spacing w:line="240" w:lineRule="auto"/>
    </w:pPr>
    <w:rPr>
      <w:color w:val="000000" w:themeColor="text1"/>
    </w:rPr>
    <w:tblPr>
      <w:tblStyleRowBandSize w:val="1"/>
      <w:tblStyleColBandSize w:val="1"/>
      <w:tblBorders>
        <w:top w:val="single" w:sz="8" w:space="0" w:color="4C4C4C" w:themeColor="accent6"/>
        <w:bottom w:val="single" w:sz="8" w:space="0" w:color="4C4C4C" w:themeColor="accent6"/>
      </w:tblBorders>
    </w:tblPr>
    <w:tblStylePr w:type="firstRow">
      <w:rPr>
        <w:rFonts w:asciiTheme="majorHAnsi" w:eastAsiaTheme="majorEastAsia" w:hAnsiTheme="majorHAnsi" w:cstheme="majorBidi"/>
      </w:rPr>
      <w:tblPr/>
      <w:tcPr>
        <w:tcBorders>
          <w:top w:val="nil"/>
          <w:bottom w:val="single" w:sz="8" w:space="0" w:color="4C4C4C" w:themeColor="accent6"/>
        </w:tcBorders>
      </w:tcPr>
    </w:tblStylePr>
    <w:tblStylePr w:type="lastRow">
      <w:rPr>
        <w:b/>
        <w:bCs/>
        <w:color w:val="000000" w:themeColor="text2"/>
      </w:rPr>
      <w:tblPr/>
      <w:tcPr>
        <w:tcBorders>
          <w:top w:val="single" w:sz="8" w:space="0" w:color="4C4C4C" w:themeColor="accent6"/>
          <w:bottom w:val="single" w:sz="8" w:space="0" w:color="4C4C4C" w:themeColor="accent6"/>
        </w:tcBorders>
      </w:tcPr>
    </w:tblStylePr>
    <w:tblStylePr w:type="firstCol">
      <w:rPr>
        <w:b/>
        <w:bCs/>
      </w:rPr>
    </w:tblStylePr>
    <w:tblStylePr w:type="lastCol">
      <w:rPr>
        <w:b/>
        <w:bCs/>
      </w:rPr>
      <w:tblPr/>
      <w:tcPr>
        <w:tcBorders>
          <w:top w:val="single" w:sz="8" w:space="0" w:color="4C4C4C" w:themeColor="accent6"/>
          <w:bottom w:val="single" w:sz="8" w:space="0" w:color="4C4C4C" w:themeColor="accent6"/>
        </w:tcBorders>
      </w:tcPr>
    </w:tblStylePr>
    <w:tblStylePr w:type="band1Vert">
      <w:tblPr/>
      <w:tcPr>
        <w:shd w:val="clear" w:color="auto" w:fill="D2D2D2" w:themeFill="accent6" w:themeFillTint="3F"/>
      </w:tcPr>
    </w:tblStylePr>
    <w:tblStylePr w:type="band1Horz">
      <w:tblPr/>
      <w:tcPr>
        <w:shd w:val="clear" w:color="auto" w:fill="D2D2D2" w:themeFill="accent6" w:themeFillTint="3F"/>
      </w:tcPr>
    </w:tblStylePr>
  </w:style>
  <w:style w:type="table" w:styleId="Gemiddeldelijst1-accent5">
    <w:name w:val="Medium List 1 Accent 5"/>
    <w:basedOn w:val="Standaardtabel"/>
    <w:uiPriority w:val="65"/>
    <w:rsid w:val="00216EF7"/>
    <w:pPr>
      <w:spacing w:line="240" w:lineRule="auto"/>
    </w:pPr>
    <w:rPr>
      <w:color w:val="000000" w:themeColor="text1"/>
    </w:rPr>
    <w:tblPr>
      <w:tblStyleRowBandSize w:val="1"/>
      <w:tblStyleColBandSize w:val="1"/>
      <w:tblBorders>
        <w:top w:val="single" w:sz="8" w:space="0" w:color="CCCCCC" w:themeColor="accent5"/>
        <w:bottom w:val="single" w:sz="8" w:space="0" w:color="CCCCCC" w:themeColor="accent5"/>
      </w:tblBorders>
    </w:tblPr>
    <w:tblStylePr w:type="firstRow">
      <w:rPr>
        <w:rFonts w:asciiTheme="majorHAnsi" w:eastAsiaTheme="majorEastAsia" w:hAnsiTheme="majorHAnsi" w:cstheme="majorBidi"/>
      </w:rPr>
      <w:tblPr/>
      <w:tcPr>
        <w:tcBorders>
          <w:top w:val="nil"/>
          <w:bottom w:val="single" w:sz="8" w:space="0" w:color="CCCCCC" w:themeColor="accent5"/>
        </w:tcBorders>
      </w:tcPr>
    </w:tblStylePr>
    <w:tblStylePr w:type="lastRow">
      <w:rPr>
        <w:b/>
        <w:bCs/>
        <w:color w:val="000000" w:themeColor="text2"/>
      </w:rPr>
      <w:tblPr/>
      <w:tcPr>
        <w:tcBorders>
          <w:top w:val="single" w:sz="8" w:space="0" w:color="CCCCCC" w:themeColor="accent5"/>
          <w:bottom w:val="single" w:sz="8" w:space="0" w:color="CCCCCC" w:themeColor="accent5"/>
        </w:tcBorders>
      </w:tcPr>
    </w:tblStylePr>
    <w:tblStylePr w:type="firstCol">
      <w:rPr>
        <w:b/>
        <w:bCs/>
      </w:rPr>
    </w:tblStylePr>
    <w:tblStylePr w:type="lastCol">
      <w:rPr>
        <w:b/>
        <w:bCs/>
      </w:rPr>
      <w:tblPr/>
      <w:tcPr>
        <w:tcBorders>
          <w:top w:val="single" w:sz="8" w:space="0" w:color="CCCCCC" w:themeColor="accent5"/>
          <w:bottom w:val="single" w:sz="8" w:space="0" w:color="CCCCCC" w:themeColor="accent5"/>
        </w:tcBorders>
      </w:tcPr>
    </w:tblStylePr>
    <w:tblStylePr w:type="band1Vert">
      <w:tblPr/>
      <w:tcPr>
        <w:shd w:val="clear" w:color="auto" w:fill="F2F2F2" w:themeFill="accent5" w:themeFillTint="3F"/>
      </w:tcPr>
    </w:tblStylePr>
    <w:tblStylePr w:type="band1Horz">
      <w:tblPr/>
      <w:tcPr>
        <w:shd w:val="clear" w:color="auto" w:fill="F2F2F2" w:themeFill="accent5" w:themeFillTint="3F"/>
      </w:tcPr>
    </w:tblStylePr>
  </w:style>
  <w:style w:type="table" w:styleId="Gemiddeldelijst1-accent4">
    <w:name w:val="Medium List 1 Accent 4"/>
    <w:basedOn w:val="Standaardtabel"/>
    <w:uiPriority w:val="65"/>
    <w:rsid w:val="00216EF7"/>
    <w:pPr>
      <w:spacing w:line="240" w:lineRule="auto"/>
    </w:pPr>
    <w:rPr>
      <w:color w:val="000000" w:themeColor="text1"/>
    </w:rPr>
    <w:tblPr>
      <w:tblStyleRowBandSize w:val="1"/>
      <w:tblStyleColBandSize w:val="1"/>
      <w:tblBorders>
        <w:top w:val="single" w:sz="8" w:space="0" w:color="C7D200" w:themeColor="accent4"/>
        <w:bottom w:val="single" w:sz="8" w:space="0" w:color="C7D200" w:themeColor="accent4"/>
      </w:tblBorders>
    </w:tblPr>
    <w:tblStylePr w:type="firstRow">
      <w:rPr>
        <w:rFonts w:asciiTheme="majorHAnsi" w:eastAsiaTheme="majorEastAsia" w:hAnsiTheme="majorHAnsi" w:cstheme="majorBidi"/>
      </w:rPr>
      <w:tblPr/>
      <w:tcPr>
        <w:tcBorders>
          <w:top w:val="nil"/>
          <w:bottom w:val="single" w:sz="8" w:space="0" w:color="C7D200" w:themeColor="accent4"/>
        </w:tcBorders>
      </w:tcPr>
    </w:tblStylePr>
    <w:tblStylePr w:type="lastRow">
      <w:rPr>
        <w:b/>
        <w:bCs/>
        <w:color w:val="000000" w:themeColor="text2"/>
      </w:rPr>
      <w:tblPr/>
      <w:tcPr>
        <w:tcBorders>
          <w:top w:val="single" w:sz="8" w:space="0" w:color="C7D200" w:themeColor="accent4"/>
          <w:bottom w:val="single" w:sz="8" w:space="0" w:color="C7D200" w:themeColor="accent4"/>
        </w:tcBorders>
      </w:tcPr>
    </w:tblStylePr>
    <w:tblStylePr w:type="firstCol">
      <w:rPr>
        <w:b/>
        <w:bCs/>
      </w:rPr>
    </w:tblStylePr>
    <w:tblStylePr w:type="lastCol">
      <w:rPr>
        <w:b/>
        <w:bCs/>
      </w:rPr>
      <w:tblPr/>
      <w:tcPr>
        <w:tcBorders>
          <w:top w:val="single" w:sz="8" w:space="0" w:color="C7D200" w:themeColor="accent4"/>
          <w:bottom w:val="single" w:sz="8" w:space="0" w:color="C7D200" w:themeColor="accent4"/>
        </w:tcBorders>
      </w:tcPr>
    </w:tblStylePr>
    <w:tblStylePr w:type="band1Vert">
      <w:tblPr/>
      <w:tcPr>
        <w:shd w:val="clear" w:color="auto" w:fill="FAFFB4" w:themeFill="accent4" w:themeFillTint="3F"/>
      </w:tcPr>
    </w:tblStylePr>
    <w:tblStylePr w:type="band1Horz">
      <w:tblPr/>
      <w:tcPr>
        <w:shd w:val="clear" w:color="auto" w:fill="FAFFB4" w:themeFill="accent4" w:themeFillTint="3F"/>
      </w:tcPr>
    </w:tblStylePr>
  </w:style>
  <w:style w:type="table" w:styleId="Gemiddeldelijst1-accent3">
    <w:name w:val="Medium List 1 Accent 3"/>
    <w:basedOn w:val="Standaardtabel"/>
    <w:uiPriority w:val="65"/>
    <w:rsid w:val="00216EF7"/>
    <w:pPr>
      <w:spacing w:line="240" w:lineRule="auto"/>
    </w:pPr>
    <w:rPr>
      <w:color w:val="000000" w:themeColor="text1"/>
    </w:rPr>
    <w:tblPr>
      <w:tblStyleRowBandSize w:val="1"/>
      <w:tblStyleColBandSize w:val="1"/>
      <w:tblBorders>
        <w:top w:val="single" w:sz="8" w:space="0" w:color="0578BD" w:themeColor="accent3"/>
        <w:bottom w:val="single" w:sz="8" w:space="0" w:color="0578BD" w:themeColor="accent3"/>
      </w:tblBorders>
    </w:tblPr>
    <w:tblStylePr w:type="firstRow">
      <w:rPr>
        <w:rFonts w:asciiTheme="majorHAnsi" w:eastAsiaTheme="majorEastAsia" w:hAnsiTheme="majorHAnsi" w:cstheme="majorBidi"/>
      </w:rPr>
      <w:tblPr/>
      <w:tcPr>
        <w:tcBorders>
          <w:top w:val="nil"/>
          <w:bottom w:val="single" w:sz="8" w:space="0" w:color="0578BD" w:themeColor="accent3"/>
        </w:tcBorders>
      </w:tcPr>
    </w:tblStylePr>
    <w:tblStylePr w:type="lastRow">
      <w:rPr>
        <w:b/>
        <w:bCs/>
        <w:color w:val="000000" w:themeColor="text2"/>
      </w:rPr>
      <w:tblPr/>
      <w:tcPr>
        <w:tcBorders>
          <w:top w:val="single" w:sz="8" w:space="0" w:color="0578BD" w:themeColor="accent3"/>
          <w:bottom w:val="single" w:sz="8" w:space="0" w:color="0578BD" w:themeColor="accent3"/>
        </w:tcBorders>
      </w:tcPr>
    </w:tblStylePr>
    <w:tblStylePr w:type="firstCol">
      <w:rPr>
        <w:b/>
        <w:bCs/>
      </w:rPr>
    </w:tblStylePr>
    <w:tblStylePr w:type="lastCol">
      <w:rPr>
        <w:b/>
        <w:bCs/>
      </w:rPr>
      <w:tblPr/>
      <w:tcPr>
        <w:tcBorders>
          <w:top w:val="single" w:sz="8" w:space="0" w:color="0578BD" w:themeColor="accent3"/>
          <w:bottom w:val="single" w:sz="8" w:space="0" w:color="0578BD" w:themeColor="accent3"/>
        </w:tcBorders>
      </w:tcPr>
    </w:tblStylePr>
    <w:tblStylePr w:type="band1Vert">
      <w:tblPr/>
      <w:tcPr>
        <w:shd w:val="clear" w:color="auto" w:fill="B2E1FD" w:themeFill="accent3" w:themeFillTint="3F"/>
      </w:tcPr>
    </w:tblStylePr>
    <w:tblStylePr w:type="band1Horz">
      <w:tblPr/>
      <w:tcPr>
        <w:shd w:val="clear" w:color="auto" w:fill="B2E1FD" w:themeFill="accent3" w:themeFillTint="3F"/>
      </w:tcPr>
    </w:tblStylePr>
  </w:style>
  <w:style w:type="table" w:styleId="Gemiddeldelijst1-accent2">
    <w:name w:val="Medium List 1 Accent 2"/>
    <w:basedOn w:val="Standaardtabel"/>
    <w:uiPriority w:val="65"/>
    <w:rsid w:val="00216EF7"/>
    <w:pPr>
      <w:spacing w:line="240" w:lineRule="auto"/>
    </w:pPr>
    <w:rPr>
      <w:color w:val="000000" w:themeColor="text1"/>
    </w:rPr>
    <w:tblPr>
      <w:tblStyleRowBandSize w:val="1"/>
      <w:tblStyleColBandSize w:val="1"/>
      <w:tblBorders>
        <w:top w:val="single" w:sz="8" w:space="0" w:color="70150B" w:themeColor="accent2"/>
        <w:bottom w:val="single" w:sz="8" w:space="0" w:color="70150B" w:themeColor="accent2"/>
      </w:tblBorders>
    </w:tblPr>
    <w:tblStylePr w:type="firstRow">
      <w:rPr>
        <w:rFonts w:asciiTheme="majorHAnsi" w:eastAsiaTheme="majorEastAsia" w:hAnsiTheme="majorHAnsi" w:cstheme="majorBidi"/>
      </w:rPr>
      <w:tblPr/>
      <w:tcPr>
        <w:tcBorders>
          <w:top w:val="nil"/>
          <w:bottom w:val="single" w:sz="8" w:space="0" w:color="70150B" w:themeColor="accent2"/>
        </w:tcBorders>
      </w:tcPr>
    </w:tblStylePr>
    <w:tblStylePr w:type="lastRow">
      <w:rPr>
        <w:b/>
        <w:bCs/>
        <w:color w:val="000000" w:themeColor="text2"/>
      </w:rPr>
      <w:tblPr/>
      <w:tcPr>
        <w:tcBorders>
          <w:top w:val="single" w:sz="8" w:space="0" w:color="70150B" w:themeColor="accent2"/>
          <w:bottom w:val="single" w:sz="8" w:space="0" w:color="70150B" w:themeColor="accent2"/>
        </w:tcBorders>
      </w:tcPr>
    </w:tblStylePr>
    <w:tblStylePr w:type="firstCol">
      <w:rPr>
        <w:b/>
        <w:bCs/>
      </w:rPr>
    </w:tblStylePr>
    <w:tblStylePr w:type="lastCol">
      <w:rPr>
        <w:b/>
        <w:bCs/>
      </w:rPr>
      <w:tblPr/>
      <w:tcPr>
        <w:tcBorders>
          <w:top w:val="single" w:sz="8" w:space="0" w:color="70150B" w:themeColor="accent2"/>
          <w:bottom w:val="single" w:sz="8" w:space="0" w:color="70150B" w:themeColor="accent2"/>
        </w:tcBorders>
      </w:tcPr>
    </w:tblStylePr>
    <w:tblStylePr w:type="band1Vert">
      <w:tblPr/>
      <w:tcPr>
        <w:shd w:val="clear" w:color="auto" w:fill="F6AFA7" w:themeFill="accent2" w:themeFillTint="3F"/>
      </w:tcPr>
    </w:tblStylePr>
    <w:tblStylePr w:type="band1Horz">
      <w:tblPr/>
      <w:tcPr>
        <w:shd w:val="clear" w:color="auto" w:fill="F6AFA7" w:themeFill="accent2" w:themeFillTint="3F"/>
      </w:tcPr>
    </w:tblStylePr>
  </w:style>
  <w:style w:type="table" w:styleId="Gemiddeldearcering2-accent6">
    <w:name w:val="Medium Shading 2 Accent 6"/>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C4C4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C4C4C" w:themeFill="accent6"/>
      </w:tcPr>
    </w:tblStylePr>
    <w:tblStylePr w:type="lastCol">
      <w:rPr>
        <w:b/>
        <w:bCs/>
        <w:color w:val="FFFFFF" w:themeColor="background1"/>
      </w:rPr>
      <w:tblPr/>
      <w:tcPr>
        <w:tcBorders>
          <w:left w:val="nil"/>
          <w:right w:val="nil"/>
          <w:insideH w:val="nil"/>
          <w:insideV w:val="nil"/>
        </w:tcBorders>
        <w:shd w:val="clear" w:color="auto" w:fill="4C4C4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5">
    <w:name w:val="Medium Shading 2 Accent 5"/>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CCC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CCCC" w:themeFill="accent5"/>
      </w:tcPr>
    </w:tblStylePr>
    <w:tblStylePr w:type="lastCol">
      <w:rPr>
        <w:b/>
        <w:bCs/>
        <w:color w:val="FFFFFF" w:themeColor="background1"/>
      </w:rPr>
      <w:tblPr/>
      <w:tcPr>
        <w:tcBorders>
          <w:left w:val="nil"/>
          <w:right w:val="nil"/>
          <w:insideH w:val="nil"/>
          <w:insideV w:val="nil"/>
        </w:tcBorders>
        <w:shd w:val="clear" w:color="auto" w:fill="CCCCC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4">
    <w:name w:val="Medium Shading 2 Accent 4"/>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7D2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7D200" w:themeFill="accent4"/>
      </w:tcPr>
    </w:tblStylePr>
    <w:tblStylePr w:type="lastCol">
      <w:rPr>
        <w:b/>
        <w:bCs/>
        <w:color w:val="FFFFFF" w:themeColor="background1"/>
      </w:rPr>
      <w:tblPr/>
      <w:tcPr>
        <w:tcBorders>
          <w:left w:val="nil"/>
          <w:right w:val="nil"/>
          <w:insideH w:val="nil"/>
          <w:insideV w:val="nil"/>
        </w:tcBorders>
        <w:shd w:val="clear" w:color="auto" w:fill="C7D2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3">
    <w:name w:val="Medium Shading 2 Accent 3"/>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578B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578BD" w:themeFill="accent3"/>
      </w:tcPr>
    </w:tblStylePr>
    <w:tblStylePr w:type="lastCol">
      <w:rPr>
        <w:b/>
        <w:bCs/>
        <w:color w:val="FFFFFF" w:themeColor="background1"/>
      </w:rPr>
      <w:tblPr/>
      <w:tcPr>
        <w:tcBorders>
          <w:left w:val="nil"/>
          <w:right w:val="nil"/>
          <w:insideH w:val="nil"/>
          <w:insideV w:val="nil"/>
        </w:tcBorders>
        <w:shd w:val="clear" w:color="auto" w:fill="0578B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2">
    <w:name w:val="Medium Shading 2 Accent 2"/>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150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150B" w:themeFill="accent2"/>
      </w:tcPr>
    </w:tblStylePr>
    <w:tblStylePr w:type="lastCol">
      <w:rPr>
        <w:b/>
        <w:bCs/>
        <w:color w:val="FFFFFF" w:themeColor="background1"/>
      </w:rPr>
      <w:tblPr/>
      <w:tcPr>
        <w:tcBorders>
          <w:left w:val="nil"/>
          <w:right w:val="nil"/>
          <w:insideH w:val="nil"/>
          <w:insideV w:val="nil"/>
        </w:tcBorders>
        <w:shd w:val="clear" w:color="auto" w:fill="70150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1-accent6">
    <w:name w:val="Medium Shading 1 Accent 6"/>
    <w:basedOn w:val="Standaardtabel"/>
    <w:uiPriority w:val="63"/>
    <w:rsid w:val="00216EF7"/>
    <w:pPr>
      <w:spacing w:line="240" w:lineRule="auto"/>
    </w:pPr>
    <w:tblPr>
      <w:tblStyleRowBandSize w:val="1"/>
      <w:tblStyleColBandSize w:val="1"/>
      <w:tblBorders>
        <w:top w:val="single" w:sz="8"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single" w:sz="8" w:space="0" w:color="787878" w:themeColor="accent6" w:themeTint="BF"/>
      </w:tblBorders>
    </w:tblPr>
    <w:tblStylePr w:type="firstRow">
      <w:pPr>
        <w:spacing w:before="0" w:after="0" w:line="240" w:lineRule="auto"/>
      </w:pPr>
      <w:rPr>
        <w:b/>
        <w:bCs/>
        <w:color w:val="FFFFFF" w:themeColor="background1"/>
      </w:rPr>
      <w:tblPr/>
      <w:tcPr>
        <w:tcBorders>
          <w:top w:val="single" w:sz="8"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nil"/>
          <w:insideV w:val="nil"/>
        </w:tcBorders>
        <w:shd w:val="clear" w:color="auto" w:fill="4C4C4C" w:themeFill="accent6"/>
      </w:tcPr>
    </w:tblStylePr>
    <w:tblStylePr w:type="lastRow">
      <w:pPr>
        <w:spacing w:before="0" w:after="0" w:line="240" w:lineRule="auto"/>
      </w:pPr>
      <w:rPr>
        <w:b/>
        <w:bCs/>
      </w:rPr>
      <w:tblPr/>
      <w:tcPr>
        <w:tcBorders>
          <w:top w:val="double" w:sz="6"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nil"/>
          <w:insideV w:val="nil"/>
        </w:tcBorders>
      </w:tcPr>
    </w:tblStylePr>
    <w:tblStylePr w:type="firstCol">
      <w:rPr>
        <w:b/>
        <w:bCs/>
      </w:rPr>
    </w:tblStylePr>
    <w:tblStylePr w:type="lastCol">
      <w:rPr>
        <w:b/>
        <w:bCs/>
      </w:rPr>
    </w:tblStylePr>
    <w:tblStylePr w:type="band1Vert">
      <w:tblPr/>
      <w:tcPr>
        <w:shd w:val="clear" w:color="auto" w:fill="D2D2D2" w:themeFill="accent6" w:themeFillTint="3F"/>
      </w:tcPr>
    </w:tblStylePr>
    <w:tblStylePr w:type="band1Horz">
      <w:tblPr/>
      <w:tcPr>
        <w:tcBorders>
          <w:insideH w:val="nil"/>
          <w:insideV w:val="nil"/>
        </w:tcBorders>
        <w:shd w:val="clear" w:color="auto" w:fill="D2D2D2" w:themeFill="accent6" w:themeFillTint="3F"/>
      </w:tcPr>
    </w:tblStylePr>
    <w:tblStylePr w:type="band2Horz">
      <w:tblPr/>
      <w:tcPr>
        <w:tcBorders>
          <w:insideH w:val="nil"/>
          <w:insideV w:val="nil"/>
        </w:tcBorders>
      </w:tcPr>
    </w:tblStylePr>
  </w:style>
  <w:style w:type="table" w:styleId="Gemiddeldearcering1-accent5">
    <w:name w:val="Medium Shading 1 Accent 5"/>
    <w:basedOn w:val="Standaardtabel"/>
    <w:uiPriority w:val="63"/>
    <w:rsid w:val="00216EF7"/>
    <w:pPr>
      <w:spacing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tblBorders>
    </w:tblPr>
    <w:tblStylePr w:type="firstRow">
      <w:pPr>
        <w:spacing w:before="0" w:after="0" w:line="240" w:lineRule="auto"/>
      </w:pPr>
      <w:rPr>
        <w:b/>
        <w:bCs/>
        <w:color w:val="FFFFFF" w:themeColor="background1"/>
      </w:rPr>
      <w:tblPr/>
      <w:tcPr>
        <w:tc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shd w:val="clear" w:color="auto" w:fill="CCCCCC" w:themeFill="accent5"/>
      </w:tcPr>
    </w:tblStylePr>
    <w:tblStylePr w:type="lastRow">
      <w:pPr>
        <w:spacing w:before="0" w:after="0" w:line="240" w:lineRule="auto"/>
      </w:pPr>
      <w:rPr>
        <w:b/>
        <w:bCs/>
      </w:rPr>
      <w:tblPr/>
      <w:tcPr>
        <w:tcBorders>
          <w:top w:val="double" w:sz="6"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2F2F2" w:themeFill="accent5" w:themeFillTint="3F"/>
      </w:tcPr>
    </w:tblStylePr>
    <w:tblStylePr w:type="band1Horz">
      <w:tblPr/>
      <w:tcPr>
        <w:tcBorders>
          <w:insideH w:val="nil"/>
          <w:insideV w:val="nil"/>
        </w:tcBorders>
        <w:shd w:val="clear" w:color="auto" w:fill="F2F2F2" w:themeFill="accent5" w:themeFillTint="3F"/>
      </w:tcPr>
    </w:tblStylePr>
    <w:tblStylePr w:type="band2Horz">
      <w:tblPr/>
      <w:tcPr>
        <w:tcBorders>
          <w:insideH w:val="nil"/>
          <w:insideV w:val="nil"/>
        </w:tcBorders>
      </w:tcPr>
    </w:tblStylePr>
  </w:style>
  <w:style w:type="table" w:styleId="Gemiddeldearcering1-accent4">
    <w:name w:val="Medium Shading 1 Accent 4"/>
    <w:basedOn w:val="Standaardtabel"/>
    <w:uiPriority w:val="63"/>
    <w:rsid w:val="00216EF7"/>
    <w:pPr>
      <w:spacing w:line="240" w:lineRule="auto"/>
    </w:pPr>
    <w:tblPr>
      <w:tblStyleRowBandSize w:val="1"/>
      <w:tblStyleColBandSize w:val="1"/>
      <w:tblBorders>
        <w:top w:val="single" w:sz="8"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single" w:sz="8" w:space="0" w:color="F2FF1E" w:themeColor="accent4" w:themeTint="BF"/>
      </w:tblBorders>
    </w:tblPr>
    <w:tblStylePr w:type="firstRow">
      <w:pPr>
        <w:spacing w:before="0" w:after="0" w:line="240" w:lineRule="auto"/>
      </w:pPr>
      <w:rPr>
        <w:b/>
        <w:bCs/>
        <w:color w:val="FFFFFF" w:themeColor="background1"/>
      </w:rPr>
      <w:tblPr/>
      <w:tcPr>
        <w:tcBorders>
          <w:top w:val="single" w:sz="8"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nil"/>
          <w:insideV w:val="nil"/>
        </w:tcBorders>
        <w:shd w:val="clear" w:color="auto" w:fill="C7D200" w:themeFill="accent4"/>
      </w:tcPr>
    </w:tblStylePr>
    <w:tblStylePr w:type="lastRow">
      <w:pPr>
        <w:spacing w:before="0" w:after="0" w:line="240" w:lineRule="auto"/>
      </w:pPr>
      <w:rPr>
        <w:b/>
        <w:bCs/>
      </w:rPr>
      <w:tblPr/>
      <w:tcPr>
        <w:tcBorders>
          <w:top w:val="double" w:sz="6"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FFB4" w:themeFill="accent4" w:themeFillTint="3F"/>
      </w:tcPr>
    </w:tblStylePr>
    <w:tblStylePr w:type="band1Horz">
      <w:tblPr/>
      <w:tcPr>
        <w:tcBorders>
          <w:insideH w:val="nil"/>
          <w:insideV w:val="nil"/>
        </w:tcBorders>
        <w:shd w:val="clear" w:color="auto" w:fill="FAFFB4" w:themeFill="accent4"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rsid w:val="00216EF7"/>
    <w:pPr>
      <w:spacing w:line="240" w:lineRule="auto"/>
    </w:pPr>
    <w:tblPr>
      <w:tblStyleRowBandSize w:val="1"/>
      <w:tblStyleColBandSize w:val="1"/>
      <w:tblBorders>
        <w:top w:val="single" w:sz="8"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single" w:sz="8" w:space="0" w:color="18A4F9" w:themeColor="accent3" w:themeTint="BF"/>
      </w:tblBorders>
    </w:tblPr>
    <w:tblStylePr w:type="firstRow">
      <w:pPr>
        <w:spacing w:before="0" w:after="0" w:line="240" w:lineRule="auto"/>
      </w:pPr>
      <w:rPr>
        <w:b/>
        <w:bCs/>
        <w:color w:val="FFFFFF" w:themeColor="background1"/>
      </w:rPr>
      <w:tblPr/>
      <w:tcPr>
        <w:tcBorders>
          <w:top w:val="single" w:sz="8"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nil"/>
          <w:insideV w:val="nil"/>
        </w:tcBorders>
        <w:shd w:val="clear" w:color="auto" w:fill="0578BD" w:themeFill="accent3"/>
      </w:tcPr>
    </w:tblStylePr>
    <w:tblStylePr w:type="lastRow">
      <w:pPr>
        <w:spacing w:before="0" w:after="0" w:line="240" w:lineRule="auto"/>
      </w:pPr>
      <w:rPr>
        <w:b/>
        <w:bCs/>
      </w:rPr>
      <w:tblPr/>
      <w:tcPr>
        <w:tcBorders>
          <w:top w:val="double" w:sz="6"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nil"/>
          <w:insideV w:val="nil"/>
        </w:tcBorders>
      </w:tcPr>
    </w:tblStylePr>
    <w:tblStylePr w:type="firstCol">
      <w:rPr>
        <w:b/>
        <w:bCs/>
      </w:rPr>
    </w:tblStylePr>
    <w:tblStylePr w:type="lastCol">
      <w:rPr>
        <w:b/>
        <w:bCs/>
      </w:rPr>
    </w:tblStylePr>
    <w:tblStylePr w:type="band1Vert">
      <w:tblPr/>
      <w:tcPr>
        <w:shd w:val="clear" w:color="auto" w:fill="B2E1FD" w:themeFill="accent3" w:themeFillTint="3F"/>
      </w:tcPr>
    </w:tblStylePr>
    <w:tblStylePr w:type="band1Horz">
      <w:tblPr/>
      <w:tcPr>
        <w:tcBorders>
          <w:insideH w:val="nil"/>
          <w:insideV w:val="nil"/>
        </w:tcBorders>
        <w:shd w:val="clear" w:color="auto" w:fill="B2E1FD" w:themeFill="accent3" w:themeFillTint="3F"/>
      </w:tcPr>
    </w:tblStylePr>
    <w:tblStylePr w:type="band2Horz">
      <w:tblPr/>
      <w:tcPr>
        <w:tcBorders>
          <w:insideH w:val="nil"/>
          <w:insideV w:val="nil"/>
        </w:tcBorders>
      </w:tcPr>
    </w:tblStylePr>
  </w:style>
  <w:style w:type="table" w:styleId="Gemiddeldearcering1-accent2">
    <w:name w:val="Medium Shading 1 Accent 2"/>
    <w:basedOn w:val="Standaardtabel"/>
    <w:uiPriority w:val="63"/>
    <w:rsid w:val="00216EF7"/>
    <w:pPr>
      <w:spacing w:line="240" w:lineRule="auto"/>
    </w:pPr>
    <w:tblPr>
      <w:tblStyleRowBandSize w:val="1"/>
      <w:tblStyleColBandSize w:val="1"/>
      <w:tblBorders>
        <w:top w:val="single" w:sz="8"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single" w:sz="8" w:space="0" w:color="C82513" w:themeColor="accent2" w:themeTint="BF"/>
      </w:tblBorders>
    </w:tblPr>
    <w:tblStylePr w:type="firstRow">
      <w:pPr>
        <w:spacing w:before="0" w:after="0" w:line="240" w:lineRule="auto"/>
      </w:pPr>
      <w:rPr>
        <w:b/>
        <w:bCs/>
        <w:color w:val="FFFFFF" w:themeColor="background1"/>
      </w:rPr>
      <w:tblPr/>
      <w:tcPr>
        <w:tcBorders>
          <w:top w:val="single" w:sz="8"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nil"/>
          <w:insideV w:val="nil"/>
        </w:tcBorders>
        <w:shd w:val="clear" w:color="auto" w:fill="70150B" w:themeFill="accent2"/>
      </w:tcPr>
    </w:tblStylePr>
    <w:tblStylePr w:type="lastRow">
      <w:pPr>
        <w:spacing w:before="0" w:after="0" w:line="240" w:lineRule="auto"/>
      </w:pPr>
      <w:rPr>
        <w:b/>
        <w:bCs/>
      </w:rPr>
      <w:tblPr/>
      <w:tcPr>
        <w:tcBorders>
          <w:top w:val="double" w:sz="6"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nil"/>
          <w:insideV w:val="nil"/>
        </w:tcBorders>
      </w:tcPr>
    </w:tblStylePr>
    <w:tblStylePr w:type="firstCol">
      <w:rPr>
        <w:b/>
        <w:bCs/>
      </w:rPr>
    </w:tblStylePr>
    <w:tblStylePr w:type="lastCol">
      <w:rPr>
        <w:b/>
        <w:bCs/>
      </w:rPr>
    </w:tblStylePr>
    <w:tblStylePr w:type="band1Vert">
      <w:tblPr/>
      <w:tcPr>
        <w:shd w:val="clear" w:color="auto" w:fill="F6AFA7" w:themeFill="accent2" w:themeFillTint="3F"/>
      </w:tcPr>
    </w:tblStylePr>
    <w:tblStylePr w:type="band1Horz">
      <w:tblPr/>
      <w:tcPr>
        <w:tcBorders>
          <w:insideH w:val="nil"/>
          <w:insideV w:val="nil"/>
        </w:tcBorders>
        <w:shd w:val="clear" w:color="auto" w:fill="F6AFA7" w:themeFill="accent2" w:themeFillTint="3F"/>
      </w:tcPr>
    </w:tblStylePr>
    <w:tblStylePr w:type="band2Horz">
      <w:tblPr/>
      <w:tcPr>
        <w:tcBorders>
          <w:insideH w:val="nil"/>
          <w:insideV w:val="nil"/>
        </w:tcBorders>
      </w:tcPr>
    </w:tblStylePr>
  </w:style>
  <w:style w:type="table" w:styleId="Gemiddeldraster3-accent6">
    <w:name w:val="Medium Grid 3 Accent 6"/>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D2D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C4C4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C4C4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C4C4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C4C4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A5A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A5A5" w:themeFill="accent6" w:themeFillTint="7F"/>
      </w:tcPr>
    </w:tblStylePr>
  </w:style>
  <w:style w:type="table" w:styleId="Gemiddeldraster3-accent5">
    <w:name w:val="Medium Grid 3 Accent 5"/>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2F2"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CCC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CCC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5E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5E5" w:themeFill="accent5" w:themeFillTint="7F"/>
      </w:tcPr>
    </w:tblStylePr>
  </w:style>
  <w:style w:type="table" w:styleId="Gemiddeldraster3-accent4">
    <w:name w:val="Medium Grid 3 Accent 4"/>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FFB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7D2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7D2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7D2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7D2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FF6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FF69" w:themeFill="accent4" w:themeFillTint="7F"/>
      </w:tcPr>
    </w:tblStylePr>
  </w:style>
  <w:style w:type="table" w:styleId="Gemiddeldraster3-accent3">
    <w:name w:val="Medium Grid 3 Accent 3"/>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E1F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578B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578B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578B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578B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5C2FB"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5C2FB" w:themeFill="accent3" w:themeFillTint="7F"/>
      </w:tcPr>
    </w:tblStylePr>
  </w:style>
  <w:style w:type="table" w:styleId="Gemiddeldraster3-accent2">
    <w:name w:val="Medium Grid 3 Accent 2"/>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AFA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150B"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150B"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150B"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150B"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D5E4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D5E4F" w:themeFill="accent2" w:themeFillTint="7F"/>
      </w:tcPr>
    </w:tblStylePr>
  </w:style>
  <w:style w:type="table" w:styleId="Gemiddeldraster3-accent1">
    <w:name w:val="Medium Grid 3 Accent 1"/>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AB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E6D0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E6D0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E6D0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E6D0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57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57F" w:themeFill="accent1" w:themeFillTint="7F"/>
      </w:tcPr>
    </w:tblStylePr>
  </w:style>
  <w:style w:type="table" w:styleId="Gemiddeldraster2-accent6">
    <w:name w:val="Medium Grid 2 Accent 6"/>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insideH w:val="single" w:sz="8" w:space="0" w:color="4C4C4C" w:themeColor="accent6"/>
        <w:insideV w:val="single" w:sz="8" w:space="0" w:color="4C4C4C" w:themeColor="accent6"/>
      </w:tblBorders>
    </w:tblPr>
    <w:tcPr>
      <w:shd w:val="clear" w:color="auto" w:fill="D2D2D2" w:themeFill="accent6" w:themeFillTint="3F"/>
    </w:tcPr>
    <w:tblStylePr w:type="firstRow">
      <w:rPr>
        <w:b/>
        <w:bCs/>
        <w:color w:val="000000" w:themeColor="text1"/>
      </w:rPr>
      <w:tblPr/>
      <w:tcPr>
        <w:shd w:val="clear" w:color="auto" w:fill="EDEDE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DBDB" w:themeFill="accent6" w:themeFillTint="33"/>
      </w:tcPr>
    </w:tblStylePr>
    <w:tblStylePr w:type="band1Vert">
      <w:tblPr/>
      <w:tcPr>
        <w:shd w:val="clear" w:color="auto" w:fill="A5A5A5" w:themeFill="accent6" w:themeFillTint="7F"/>
      </w:tcPr>
    </w:tblStylePr>
    <w:tblStylePr w:type="band1Horz">
      <w:tblPr/>
      <w:tcPr>
        <w:tcBorders>
          <w:insideH w:val="single" w:sz="6" w:space="0" w:color="4C4C4C" w:themeColor="accent6"/>
          <w:insideV w:val="single" w:sz="6" w:space="0" w:color="4C4C4C" w:themeColor="accent6"/>
        </w:tcBorders>
        <w:shd w:val="clear" w:color="auto" w:fill="A5A5A5" w:themeFill="accent6" w:themeFillTint="7F"/>
      </w:tcPr>
    </w:tblStylePr>
    <w:tblStylePr w:type="nwCell">
      <w:tblPr/>
      <w:tcPr>
        <w:shd w:val="clear" w:color="auto" w:fill="FFFFFF" w:themeFill="background1"/>
      </w:tcPr>
    </w:tblStylePr>
  </w:style>
  <w:style w:type="table" w:styleId="Gemiddeldraster2-accent5">
    <w:name w:val="Medium Grid 2 Accent 5"/>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cPr>
      <w:shd w:val="clear" w:color="auto" w:fill="F2F2F2" w:themeFill="accent5" w:themeFillTint="3F"/>
    </w:tcPr>
    <w:tblStylePr w:type="firstRow">
      <w:rPr>
        <w:b/>
        <w:bCs/>
        <w:color w:val="000000" w:themeColor="text1"/>
      </w:rPr>
      <w:tblPr/>
      <w:tcPr>
        <w:shd w:val="clear" w:color="auto" w:fill="FAFAF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5" w:themeFillTint="33"/>
      </w:tcPr>
    </w:tblStylePr>
    <w:tblStylePr w:type="band1Vert">
      <w:tblPr/>
      <w:tcPr>
        <w:shd w:val="clear" w:color="auto" w:fill="E5E5E5" w:themeFill="accent5" w:themeFillTint="7F"/>
      </w:tcPr>
    </w:tblStylePr>
    <w:tblStylePr w:type="band1Horz">
      <w:tblPr/>
      <w:tcPr>
        <w:tcBorders>
          <w:insideH w:val="single" w:sz="6" w:space="0" w:color="CCCCCC" w:themeColor="accent5"/>
          <w:insideV w:val="single" w:sz="6" w:space="0" w:color="CCCCCC" w:themeColor="accent5"/>
        </w:tcBorders>
        <w:shd w:val="clear" w:color="auto" w:fill="E5E5E5" w:themeFill="accent5" w:themeFillTint="7F"/>
      </w:tcPr>
    </w:tblStylePr>
    <w:tblStylePr w:type="nwCell">
      <w:tblPr/>
      <w:tcPr>
        <w:shd w:val="clear" w:color="auto" w:fill="FFFFFF" w:themeFill="background1"/>
      </w:tcPr>
    </w:tblStylePr>
  </w:style>
  <w:style w:type="table" w:styleId="Gemiddeldraster2-accent4">
    <w:name w:val="Medium Grid 2 Accent 4"/>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insideH w:val="single" w:sz="8" w:space="0" w:color="C7D200" w:themeColor="accent4"/>
        <w:insideV w:val="single" w:sz="8" w:space="0" w:color="C7D200" w:themeColor="accent4"/>
      </w:tblBorders>
    </w:tblPr>
    <w:tcPr>
      <w:shd w:val="clear" w:color="auto" w:fill="FAFFB4" w:themeFill="accent4" w:themeFillTint="3F"/>
    </w:tcPr>
    <w:tblStylePr w:type="firstRow">
      <w:rPr>
        <w:b/>
        <w:bCs/>
        <w:color w:val="000000" w:themeColor="text1"/>
      </w:rPr>
      <w:tblPr/>
      <w:tcPr>
        <w:shd w:val="clear" w:color="auto" w:fill="FDFFE1"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FC3" w:themeFill="accent4" w:themeFillTint="33"/>
      </w:tcPr>
    </w:tblStylePr>
    <w:tblStylePr w:type="band1Vert">
      <w:tblPr/>
      <w:tcPr>
        <w:shd w:val="clear" w:color="auto" w:fill="F6FF69" w:themeFill="accent4" w:themeFillTint="7F"/>
      </w:tcPr>
    </w:tblStylePr>
    <w:tblStylePr w:type="band1Horz">
      <w:tblPr/>
      <w:tcPr>
        <w:tcBorders>
          <w:insideH w:val="single" w:sz="6" w:space="0" w:color="C7D200" w:themeColor="accent4"/>
          <w:insideV w:val="single" w:sz="6" w:space="0" w:color="C7D200" w:themeColor="accent4"/>
        </w:tcBorders>
        <w:shd w:val="clear" w:color="auto" w:fill="F6FF69" w:themeFill="accent4" w:themeFillTint="7F"/>
      </w:tcPr>
    </w:tblStylePr>
    <w:tblStylePr w:type="nwCell">
      <w:tblPr/>
      <w:tcPr>
        <w:shd w:val="clear" w:color="auto" w:fill="FFFFFF" w:themeFill="background1"/>
      </w:tcPr>
    </w:tblStylePr>
  </w:style>
  <w:style w:type="table" w:styleId="Gemiddeldraster2-accent3">
    <w:name w:val="Medium Grid 2 Accent 3"/>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insideH w:val="single" w:sz="8" w:space="0" w:color="0578BD" w:themeColor="accent3"/>
        <w:insideV w:val="single" w:sz="8" w:space="0" w:color="0578BD" w:themeColor="accent3"/>
      </w:tblBorders>
    </w:tblPr>
    <w:tcPr>
      <w:shd w:val="clear" w:color="auto" w:fill="B2E1FD" w:themeFill="accent3" w:themeFillTint="3F"/>
    </w:tcPr>
    <w:tblStylePr w:type="firstRow">
      <w:rPr>
        <w:b/>
        <w:bCs/>
        <w:color w:val="000000" w:themeColor="text1"/>
      </w:rPr>
      <w:tblPr/>
      <w:tcPr>
        <w:shd w:val="clear" w:color="auto" w:fill="E0F3F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6FD" w:themeFill="accent3" w:themeFillTint="33"/>
      </w:tcPr>
    </w:tblStylePr>
    <w:tblStylePr w:type="band1Vert">
      <w:tblPr/>
      <w:tcPr>
        <w:shd w:val="clear" w:color="auto" w:fill="65C2FB" w:themeFill="accent3" w:themeFillTint="7F"/>
      </w:tcPr>
    </w:tblStylePr>
    <w:tblStylePr w:type="band1Horz">
      <w:tblPr/>
      <w:tcPr>
        <w:tcBorders>
          <w:insideH w:val="single" w:sz="6" w:space="0" w:color="0578BD" w:themeColor="accent3"/>
          <w:insideV w:val="single" w:sz="6" w:space="0" w:color="0578BD" w:themeColor="accent3"/>
        </w:tcBorders>
        <w:shd w:val="clear" w:color="auto" w:fill="65C2FB" w:themeFill="accent3" w:themeFillTint="7F"/>
      </w:tcPr>
    </w:tblStylePr>
    <w:tblStylePr w:type="nwCell">
      <w:tblPr/>
      <w:tcPr>
        <w:shd w:val="clear" w:color="auto" w:fill="FFFFFF" w:themeFill="background1"/>
      </w:tcPr>
    </w:tblStylePr>
  </w:style>
  <w:style w:type="table" w:styleId="Gemiddeldraster2-accent2">
    <w:name w:val="Medium Grid 2 Accent 2"/>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insideH w:val="single" w:sz="8" w:space="0" w:color="70150B" w:themeColor="accent2"/>
        <w:insideV w:val="single" w:sz="8" w:space="0" w:color="70150B" w:themeColor="accent2"/>
      </w:tblBorders>
    </w:tblPr>
    <w:tcPr>
      <w:shd w:val="clear" w:color="auto" w:fill="F6AFA7" w:themeFill="accent2" w:themeFillTint="3F"/>
    </w:tcPr>
    <w:tblStylePr w:type="firstRow">
      <w:rPr>
        <w:b/>
        <w:bCs/>
        <w:color w:val="000000" w:themeColor="text1"/>
      </w:rPr>
      <w:tblPr/>
      <w:tcPr>
        <w:shd w:val="clear" w:color="auto" w:fill="FBDFDC"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BEB8" w:themeFill="accent2" w:themeFillTint="33"/>
      </w:tcPr>
    </w:tblStylePr>
    <w:tblStylePr w:type="band1Vert">
      <w:tblPr/>
      <w:tcPr>
        <w:shd w:val="clear" w:color="auto" w:fill="ED5E4F" w:themeFill="accent2" w:themeFillTint="7F"/>
      </w:tcPr>
    </w:tblStylePr>
    <w:tblStylePr w:type="band1Horz">
      <w:tblPr/>
      <w:tcPr>
        <w:tcBorders>
          <w:insideH w:val="single" w:sz="6" w:space="0" w:color="70150B" w:themeColor="accent2"/>
          <w:insideV w:val="single" w:sz="6" w:space="0" w:color="70150B" w:themeColor="accent2"/>
        </w:tcBorders>
        <w:shd w:val="clear" w:color="auto" w:fill="ED5E4F" w:themeFill="accent2" w:themeFillTint="7F"/>
      </w:tcPr>
    </w:tblStylePr>
    <w:tblStylePr w:type="nwCell">
      <w:tblPr/>
      <w:tcPr>
        <w:shd w:val="clear" w:color="auto" w:fill="FFFFFF" w:themeFill="background1"/>
      </w:tcPr>
    </w:tblStylePr>
  </w:style>
  <w:style w:type="table" w:styleId="Gemiddeldraster2-accent1">
    <w:name w:val="Medium Grid 2 Accent 1"/>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E6D0F" w:themeColor="accent1"/>
        <w:left w:val="single" w:sz="8" w:space="0" w:color="DE6D0F" w:themeColor="accent1"/>
        <w:bottom w:val="single" w:sz="8" w:space="0" w:color="DE6D0F" w:themeColor="accent1"/>
        <w:right w:val="single" w:sz="8" w:space="0" w:color="DE6D0F" w:themeColor="accent1"/>
        <w:insideH w:val="single" w:sz="8" w:space="0" w:color="DE6D0F" w:themeColor="accent1"/>
        <w:insideV w:val="single" w:sz="8" w:space="0" w:color="DE6D0F" w:themeColor="accent1"/>
      </w:tblBorders>
    </w:tblPr>
    <w:tcPr>
      <w:shd w:val="clear" w:color="auto" w:fill="FADABF" w:themeFill="accent1" w:themeFillTint="3F"/>
    </w:tcPr>
    <w:tblStylePr w:type="firstRow">
      <w:rPr>
        <w:b/>
        <w:bCs/>
        <w:color w:val="000000" w:themeColor="text1"/>
      </w:rPr>
      <w:tblPr/>
      <w:tcPr>
        <w:shd w:val="clear" w:color="auto" w:fill="FDF0E5"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1CB" w:themeFill="accent1" w:themeFillTint="33"/>
      </w:tcPr>
    </w:tblStylePr>
    <w:tblStylePr w:type="band1Vert">
      <w:tblPr/>
      <w:tcPr>
        <w:shd w:val="clear" w:color="auto" w:fill="F6B57F" w:themeFill="accent1" w:themeFillTint="7F"/>
      </w:tcPr>
    </w:tblStylePr>
    <w:tblStylePr w:type="band1Horz">
      <w:tblPr/>
      <w:tcPr>
        <w:tcBorders>
          <w:insideH w:val="single" w:sz="6" w:space="0" w:color="DE6D0F" w:themeColor="accent1"/>
          <w:insideV w:val="single" w:sz="6" w:space="0" w:color="DE6D0F" w:themeColor="accent1"/>
        </w:tcBorders>
        <w:shd w:val="clear" w:color="auto" w:fill="F6B57F" w:themeFill="accent1" w:themeFillTint="7F"/>
      </w:tcPr>
    </w:tblStylePr>
    <w:tblStylePr w:type="nwCell">
      <w:tblPr/>
      <w:tcPr>
        <w:shd w:val="clear" w:color="auto" w:fill="FFFFFF" w:themeFill="background1"/>
      </w:tcPr>
    </w:tblStylePr>
  </w:style>
  <w:style w:type="table" w:styleId="Gemiddeldraster1-accent6">
    <w:name w:val="Medium Grid 1 Accent 6"/>
    <w:basedOn w:val="Standaardtabel"/>
    <w:uiPriority w:val="67"/>
    <w:rsid w:val="00216EF7"/>
    <w:pPr>
      <w:spacing w:line="240" w:lineRule="auto"/>
    </w:pPr>
    <w:tblPr>
      <w:tblStyleRowBandSize w:val="1"/>
      <w:tblStyleColBandSize w:val="1"/>
      <w:tblBorders>
        <w:top w:val="single" w:sz="8"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single" w:sz="8" w:space="0" w:color="787878" w:themeColor="accent6" w:themeTint="BF"/>
        <w:insideV w:val="single" w:sz="8" w:space="0" w:color="787878" w:themeColor="accent6" w:themeTint="BF"/>
      </w:tblBorders>
    </w:tblPr>
    <w:tcPr>
      <w:shd w:val="clear" w:color="auto" w:fill="D2D2D2" w:themeFill="accent6" w:themeFillTint="3F"/>
    </w:tcPr>
    <w:tblStylePr w:type="firstRow">
      <w:rPr>
        <w:b/>
        <w:bCs/>
      </w:rPr>
    </w:tblStylePr>
    <w:tblStylePr w:type="lastRow">
      <w:rPr>
        <w:b/>
        <w:bCs/>
      </w:rPr>
      <w:tblPr/>
      <w:tcPr>
        <w:tcBorders>
          <w:top w:val="single" w:sz="18" w:space="0" w:color="787878" w:themeColor="accent6" w:themeTint="BF"/>
        </w:tcBorders>
      </w:tcPr>
    </w:tblStylePr>
    <w:tblStylePr w:type="firstCol">
      <w:rPr>
        <w:b/>
        <w:bCs/>
      </w:rPr>
    </w:tblStylePr>
    <w:tblStylePr w:type="lastCol">
      <w:rPr>
        <w:b/>
        <w:bCs/>
      </w:rPr>
    </w:tblStylePr>
    <w:tblStylePr w:type="band1Vert">
      <w:tblPr/>
      <w:tcPr>
        <w:shd w:val="clear" w:color="auto" w:fill="A5A5A5" w:themeFill="accent6" w:themeFillTint="7F"/>
      </w:tcPr>
    </w:tblStylePr>
    <w:tblStylePr w:type="band1Horz">
      <w:tblPr/>
      <w:tcPr>
        <w:shd w:val="clear" w:color="auto" w:fill="A5A5A5" w:themeFill="accent6" w:themeFillTint="7F"/>
      </w:tcPr>
    </w:tblStylePr>
  </w:style>
  <w:style w:type="table" w:styleId="Gemiddeldraster1-accent5">
    <w:name w:val="Medium Grid 1 Accent 5"/>
    <w:basedOn w:val="Standaardtabel"/>
    <w:uiPriority w:val="67"/>
    <w:rsid w:val="00216EF7"/>
    <w:pPr>
      <w:spacing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insideV w:val="single" w:sz="8" w:space="0" w:color="D8D8D8" w:themeColor="accent5" w:themeTint="BF"/>
      </w:tblBorders>
    </w:tblPr>
    <w:tcPr>
      <w:shd w:val="clear" w:color="auto" w:fill="F2F2F2" w:themeFill="accent5" w:themeFillTint="3F"/>
    </w:tcPr>
    <w:tblStylePr w:type="firstRow">
      <w:rPr>
        <w:b/>
        <w:bCs/>
      </w:rPr>
    </w:tblStylePr>
    <w:tblStylePr w:type="lastRow">
      <w:rPr>
        <w:b/>
        <w:bCs/>
      </w:rPr>
      <w:tblPr/>
      <w:tcPr>
        <w:tcBorders>
          <w:top w:val="single" w:sz="18" w:space="0" w:color="D8D8D8" w:themeColor="accent5" w:themeTint="BF"/>
        </w:tcBorders>
      </w:tcPr>
    </w:tblStylePr>
    <w:tblStylePr w:type="firstCol">
      <w:rPr>
        <w:b/>
        <w:bCs/>
      </w:rPr>
    </w:tblStylePr>
    <w:tblStylePr w:type="lastCol">
      <w:rPr>
        <w:b/>
        <w:bCs/>
      </w:r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Gemiddeldraster1-accent4">
    <w:name w:val="Medium Grid 1 Accent 4"/>
    <w:basedOn w:val="Standaardtabel"/>
    <w:uiPriority w:val="67"/>
    <w:rsid w:val="00216EF7"/>
    <w:pPr>
      <w:spacing w:line="240" w:lineRule="auto"/>
    </w:pPr>
    <w:tblPr>
      <w:tblStyleRowBandSize w:val="1"/>
      <w:tblStyleColBandSize w:val="1"/>
      <w:tblBorders>
        <w:top w:val="single" w:sz="8"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single" w:sz="8" w:space="0" w:color="F2FF1E" w:themeColor="accent4" w:themeTint="BF"/>
        <w:insideV w:val="single" w:sz="8" w:space="0" w:color="F2FF1E" w:themeColor="accent4" w:themeTint="BF"/>
      </w:tblBorders>
    </w:tblPr>
    <w:tcPr>
      <w:shd w:val="clear" w:color="auto" w:fill="FAFFB4" w:themeFill="accent4" w:themeFillTint="3F"/>
    </w:tcPr>
    <w:tblStylePr w:type="firstRow">
      <w:rPr>
        <w:b/>
        <w:bCs/>
      </w:rPr>
    </w:tblStylePr>
    <w:tblStylePr w:type="lastRow">
      <w:rPr>
        <w:b/>
        <w:bCs/>
      </w:rPr>
      <w:tblPr/>
      <w:tcPr>
        <w:tcBorders>
          <w:top w:val="single" w:sz="18" w:space="0" w:color="F2FF1E" w:themeColor="accent4" w:themeTint="BF"/>
        </w:tcBorders>
      </w:tcPr>
    </w:tblStylePr>
    <w:tblStylePr w:type="firstCol">
      <w:rPr>
        <w:b/>
        <w:bCs/>
      </w:rPr>
    </w:tblStylePr>
    <w:tblStylePr w:type="lastCol">
      <w:rPr>
        <w:b/>
        <w:bCs/>
      </w:rPr>
    </w:tblStylePr>
    <w:tblStylePr w:type="band1Vert">
      <w:tblPr/>
      <w:tcPr>
        <w:shd w:val="clear" w:color="auto" w:fill="F6FF69" w:themeFill="accent4" w:themeFillTint="7F"/>
      </w:tcPr>
    </w:tblStylePr>
    <w:tblStylePr w:type="band1Horz">
      <w:tblPr/>
      <w:tcPr>
        <w:shd w:val="clear" w:color="auto" w:fill="F6FF69" w:themeFill="accent4" w:themeFillTint="7F"/>
      </w:tcPr>
    </w:tblStylePr>
  </w:style>
  <w:style w:type="table" w:styleId="Gemiddeldraster1-accent3">
    <w:name w:val="Medium Grid 1 Accent 3"/>
    <w:basedOn w:val="Standaardtabel"/>
    <w:uiPriority w:val="67"/>
    <w:rsid w:val="00216EF7"/>
    <w:pPr>
      <w:spacing w:line="240" w:lineRule="auto"/>
    </w:pPr>
    <w:tblPr>
      <w:tblStyleRowBandSize w:val="1"/>
      <w:tblStyleColBandSize w:val="1"/>
      <w:tblBorders>
        <w:top w:val="single" w:sz="8"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single" w:sz="8" w:space="0" w:color="18A4F9" w:themeColor="accent3" w:themeTint="BF"/>
        <w:insideV w:val="single" w:sz="8" w:space="0" w:color="18A4F9" w:themeColor="accent3" w:themeTint="BF"/>
      </w:tblBorders>
    </w:tblPr>
    <w:tcPr>
      <w:shd w:val="clear" w:color="auto" w:fill="B2E1FD" w:themeFill="accent3" w:themeFillTint="3F"/>
    </w:tcPr>
    <w:tblStylePr w:type="firstRow">
      <w:rPr>
        <w:b/>
        <w:bCs/>
      </w:rPr>
    </w:tblStylePr>
    <w:tblStylePr w:type="lastRow">
      <w:rPr>
        <w:b/>
        <w:bCs/>
      </w:rPr>
      <w:tblPr/>
      <w:tcPr>
        <w:tcBorders>
          <w:top w:val="single" w:sz="18" w:space="0" w:color="18A4F9" w:themeColor="accent3" w:themeTint="BF"/>
        </w:tcBorders>
      </w:tcPr>
    </w:tblStylePr>
    <w:tblStylePr w:type="firstCol">
      <w:rPr>
        <w:b/>
        <w:bCs/>
      </w:rPr>
    </w:tblStylePr>
    <w:tblStylePr w:type="lastCol">
      <w:rPr>
        <w:b/>
        <w:bCs/>
      </w:rPr>
    </w:tblStylePr>
    <w:tblStylePr w:type="band1Vert">
      <w:tblPr/>
      <w:tcPr>
        <w:shd w:val="clear" w:color="auto" w:fill="65C2FB" w:themeFill="accent3" w:themeFillTint="7F"/>
      </w:tcPr>
    </w:tblStylePr>
    <w:tblStylePr w:type="band1Horz">
      <w:tblPr/>
      <w:tcPr>
        <w:shd w:val="clear" w:color="auto" w:fill="65C2FB" w:themeFill="accent3" w:themeFillTint="7F"/>
      </w:tcPr>
    </w:tblStylePr>
  </w:style>
  <w:style w:type="table" w:styleId="Gemiddeldraster1-accent2">
    <w:name w:val="Medium Grid 1 Accent 2"/>
    <w:basedOn w:val="Standaardtabel"/>
    <w:uiPriority w:val="67"/>
    <w:rsid w:val="00216EF7"/>
    <w:pPr>
      <w:spacing w:line="240" w:lineRule="auto"/>
    </w:pPr>
    <w:tblPr>
      <w:tblStyleRowBandSize w:val="1"/>
      <w:tblStyleColBandSize w:val="1"/>
      <w:tblBorders>
        <w:top w:val="single" w:sz="8"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single" w:sz="8" w:space="0" w:color="C82513" w:themeColor="accent2" w:themeTint="BF"/>
        <w:insideV w:val="single" w:sz="8" w:space="0" w:color="C82513" w:themeColor="accent2" w:themeTint="BF"/>
      </w:tblBorders>
    </w:tblPr>
    <w:tcPr>
      <w:shd w:val="clear" w:color="auto" w:fill="F6AFA7" w:themeFill="accent2" w:themeFillTint="3F"/>
    </w:tcPr>
    <w:tblStylePr w:type="firstRow">
      <w:rPr>
        <w:b/>
        <w:bCs/>
      </w:rPr>
    </w:tblStylePr>
    <w:tblStylePr w:type="lastRow">
      <w:rPr>
        <w:b/>
        <w:bCs/>
      </w:rPr>
      <w:tblPr/>
      <w:tcPr>
        <w:tcBorders>
          <w:top w:val="single" w:sz="18" w:space="0" w:color="C82513" w:themeColor="accent2" w:themeTint="BF"/>
        </w:tcBorders>
      </w:tcPr>
    </w:tblStylePr>
    <w:tblStylePr w:type="firstCol">
      <w:rPr>
        <w:b/>
        <w:bCs/>
      </w:rPr>
    </w:tblStylePr>
    <w:tblStylePr w:type="lastCol">
      <w:rPr>
        <w:b/>
        <w:bCs/>
      </w:rPr>
    </w:tblStylePr>
    <w:tblStylePr w:type="band1Vert">
      <w:tblPr/>
      <w:tcPr>
        <w:shd w:val="clear" w:color="auto" w:fill="ED5E4F" w:themeFill="accent2" w:themeFillTint="7F"/>
      </w:tcPr>
    </w:tblStylePr>
    <w:tblStylePr w:type="band1Horz">
      <w:tblPr/>
      <w:tcPr>
        <w:shd w:val="clear" w:color="auto" w:fill="ED5E4F" w:themeFill="accent2" w:themeFillTint="7F"/>
      </w:tcPr>
    </w:tblStylePr>
  </w:style>
  <w:style w:type="table" w:styleId="Gemiddeldraster1-accent1">
    <w:name w:val="Medium Grid 1 Accent 1"/>
    <w:basedOn w:val="Standaardtabel"/>
    <w:uiPriority w:val="67"/>
    <w:rsid w:val="00216EF7"/>
    <w:pPr>
      <w:spacing w:line="240" w:lineRule="auto"/>
    </w:pPr>
    <w:tblPr>
      <w:tblStyleRowBandSize w:val="1"/>
      <w:tblStyleColBandSize w:val="1"/>
      <w:tblBorders>
        <w:top w:val="single" w:sz="8" w:space="0" w:color="F28F3F" w:themeColor="accent1" w:themeTint="BF"/>
        <w:left w:val="single" w:sz="8" w:space="0" w:color="F28F3F" w:themeColor="accent1" w:themeTint="BF"/>
        <w:bottom w:val="single" w:sz="8" w:space="0" w:color="F28F3F" w:themeColor="accent1" w:themeTint="BF"/>
        <w:right w:val="single" w:sz="8" w:space="0" w:color="F28F3F" w:themeColor="accent1" w:themeTint="BF"/>
        <w:insideH w:val="single" w:sz="8" w:space="0" w:color="F28F3F" w:themeColor="accent1" w:themeTint="BF"/>
        <w:insideV w:val="single" w:sz="8" w:space="0" w:color="F28F3F" w:themeColor="accent1" w:themeTint="BF"/>
      </w:tblBorders>
    </w:tblPr>
    <w:tcPr>
      <w:shd w:val="clear" w:color="auto" w:fill="FADABF" w:themeFill="accent1" w:themeFillTint="3F"/>
    </w:tcPr>
    <w:tblStylePr w:type="firstRow">
      <w:rPr>
        <w:b/>
        <w:bCs/>
      </w:rPr>
    </w:tblStylePr>
    <w:tblStylePr w:type="lastRow">
      <w:rPr>
        <w:b/>
        <w:bCs/>
      </w:rPr>
      <w:tblPr/>
      <w:tcPr>
        <w:tcBorders>
          <w:top w:val="single" w:sz="18" w:space="0" w:color="F28F3F" w:themeColor="accent1" w:themeTint="BF"/>
        </w:tcBorders>
      </w:tcPr>
    </w:tblStylePr>
    <w:tblStylePr w:type="firstCol">
      <w:rPr>
        <w:b/>
        <w:bCs/>
      </w:rPr>
    </w:tblStylePr>
    <w:tblStylePr w:type="lastCol">
      <w:rPr>
        <w:b/>
        <w:bCs/>
      </w:rPr>
    </w:tblStylePr>
    <w:tblStylePr w:type="band1Vert">
      <w:tblPr/>
      <w:tcPr>
        <w:shd w:val="clear" w:color="auto" w:fill="F6B57F" w:themeFill="accent1" w:themeFillTint="7F"/>
      </w:tcPr>
    </w:tblStylePr>
    <w:tblStylePr w:type="band1Horz">
      <w:tblPr/>
      <w:tcPr>
        <w:shd w:val="clear" w:color="auto" w:fill="F6B57F" w:themeFill="accent1" w:themeFillTint="7F"/>
      </w:tcPr>
    </w:tblStylePr>
  </w:style>
  <w:style w:type="table" w:styleId="Donkerelijst-accent6">
    <w:name w:val="Dark List Accent 6"/>
    <w:basedOn w:val="Standaardtabel"/>
    <w:uiPriority w:val="70"/>
    <w:rsid w:val="00216EF7"/>
    <w:pPr>
      <w:spacing w:line="240" w:lineRule="auto"/>
    </w:pPr>
    <w:rPr>
      <w:color w:val="FFFFFF" w:themeColor="background1"/>
    </w:rPr>
    <w:tblPr>
      <w:tblStyleRowBandSize w:val="1"/>
      <w:tblStyleColBandSize w:val="1"/>
    </w:tblPr>
    <w:tcPr>
      <w:shd w:val="clear" w:color="auto" w:fill="4C4C4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52525"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8383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83838" w:themeFill="accent6" w:themeFillShade="BF"/>
      </w:tcPr>
    </w:tblStylePr>
    <w:tblStylePr w:type="band1Vert">
      <w:tblPr/>
      <w:tcPr>
        <w:tcBorders>
          <w:top w:val="nil"/>
          <w:left w:val="nil"/>
          <w:bottom w:val="nil"/>
          <w:right w:val="nil"/>
          <w:insideH w:val="nil"/>
          <w:insideV w:val="nil"/>
        </w:tcBorders>
        <w:shd w:val="clear" w:color="auto" w:fill="383838" w:themeFill="accent6" w:themeFillShade="BF"/>
      </w:tcPr>
    </w:tblStylePr>
    <w:tblStylePr w:type="band1Horz">
      <w:tblPr/>
      <w:tcPr>
        <w:tcBorders>
          <w:top w:val="nil"/>
          <w:left w:val="nil"/>
          <w:bottom w:val="nil"/>
          <w:right w:val="nil"/>
          <w:insideH w:val="nil"/>
          <w:insideV w:val="nil"/>
        </w:tcBorders>
        <w:shd w:val="clear" w:color="auto" w:fill="383838" w:themeFill="accent6" w:themeFillShade="BF"/>
      </w:tcPr>
    </w:tblStylePr>
  </w:style>
  <w:style w:type="table" w:styleId="Donkerelijst-accent5">
    <w:name w:val="Dark List Accent 5"/>
    <w:basedOn w:val="Standaardtabel"/>
    <w:uiPriority w:val="70"/>
    <w:rsid w:val="00216EF7"/>
    <w:pPr>
      <w:spacing w:line="240" w:lineRule="auto"/>
    </w:pPr>
    <w:rPr>
      <w:color w:val="FFFFFF" w:themeColor="background1"/>
    </w:rPr>
    <w:tblPr>
      <w:tblStyleRowBandSize w:val="1"/>
      <w:tblStyleColBandSize w:val="1"/>
    </w:tblPr>
    <w:tcPr>
      <w:shd w:val="clear" w:color="auto" w:fill="CCCCC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5656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8989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89898" w:themeFill="accent5" w:themeFillShade="BF"/>
      </w:tcPr>
    </w:tblStylePr>
    <w:tblStylePr w:type="band1Vert">
      <w:tblPr/>
      <w:tcPr>
        <w:tcBorders>
          <w:top w:val="nil"/>
          <w:left w:val="nil"/>
          <w:bottom w:val="nil"/>
          <w:right w:val="nil"/>
          <w:insideH w:val="nil"/>
          <w:insideV w:val="nil"/>
        </w:tcBorders>
        <w:shd w:val="clear" w:color="auto" w:fill="989898" w:themeFill="accent5" w:themeFillShade="BF"/>
      </w:tcPr>
    </w:tblStylePr>
    <w:tblStylePr w:type="band1Horz">
      <w:tblPr/>
      <w:tcPr>
        <w:tcBorders>
          <w:top w:val="nil"/>
          <w:left w:val="nil"/>
          <w:bottom w:val="nil"/>
          <w:right w:val="nil"/>
          <w:insideH w:val="nil"/>
          <w:insideV w:val="nil"/>
        </w:tcBorders>
        <w:shd w:val="clear" w:color="auto" w:fill="989898" w:themeFill="accent5" w:themeFillShade="BF"/>
      </w:tcPr>
    </w:tblStylePr>
  </w:style>
  <w:style w:type="table" w:styleId="Donkerelijst-accent4">
    <w:name w:val="Dark List Accent 4"/>
    <w:basedOn w:val="Standaardtabel"/>
    <w:uiPriority w:val="70"/>
    <w:rsid w:val="00216EF7"/>
    <w:pPr>
      <w:spacing w:line="240" w:lineRule="auto"/>
    </w:pPr>
    <w:rPr>
      <w:color w:val="FFFFFF" w:themeColor="background1"/>
    </w:rPr>
    <w:tblPr>
      <w:tblStyleRowBandSize w:val="1"/>
      <w:tblStyleColBandSize w:val="1"/>
    </w:tblPr>
    <w:tcPr>
      <w:shd w:val="clear" w:color="auto" w:fill="C7D2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68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49D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49D00" w:themeFill="accent4" w:themeFillShade="BF"/>
      </w:tcPr>
    </w:tblStylePr>
    <w:tblStylePr w:type="band1Vert">
      <w:tblPr/>
      <w:tcPr>
        <w:tcBorders>
          <w:top w:val="nil"/>
          <w:left w:val="nil"/>
          <w:bottom w:val="nil"/>
          <w:right w:val="nil"/>
          <w:insideH w:val="nil"/>
          <w:insideV w:val="nil"/>
        </w:tcBorders>
        <w:shd w:val="clear" w:color="auto" w:fill="949D00" w:themeFill="accent4" w:themeFillShade="BF"/>
      </w:tcPr>
    </w:tblStylePr>
    <w:tblStylePr w:type="band1Horz">
      <w:tblPr/>
      <w:tcPr>
        <w:tcBorders>
          <w:top w:val="nil"/>
          <w:left w:val="nil"/>
          <w:bottom w:val="nil"/>
          <w:right w:val="nil"/>
          <w:insideH w:val="nil"/>
          <w:insideV w:val="nil"/>
        </w:tcBorders>
        <w:shd w:val="clear" w:color="auto" w:fill="949D00" w:themeFill="accent4" w:themeFillShade="BF"/>
      </w:tcPr>
    </w:tblStylePr>
  </w:style>
  <w:style w:type="table" w:styleId="Donkerelijst-accent3">
    <w:name w:val="Dark List Accent 3"/>
    <w:basedOn w:val="Standaardtabel"/>
    <w:uiPriority w:val="70"/>
    <w:rsid w:val="00216EF7"/>
    <w:pPr>
      <w:spacing w:line="240" w:lineRule="auto"/>
    </w:pPr>
    <w:rPr>
      <w:color w:val="FFFFFF" w:themeColor="background1"/>
    </w:rPr>
    <w:tblPr>
      <w:tblStyleRowBandSize w:val="1"/>
      <w:tblStyleColBandSize w:val="1"/>
    </w:tblPr>
    <w:tcPr>
      <w:shd w:val="clear" w:color="auto" w:fill="0578B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23B5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3598D"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3598D" w:themeFill="accent3" w:themeFillShade="BF"/>
      </w:tcPr>
    </w:tblStylePr>
    <w:tblStylePr w:type="band1Vert">
      <w:tblPr/>
      <w:tcPr>
        <w:tcBorders>
          <w:top w:val="nil"/>
          <w:left w:val="nil"/>
          <w:bottom w:val="nil"/>
          <w:right w:val="nil"/>
          <w:insideH w:val="nil"/>
          <w:insideV w:val="nil"/>
        </w:tcBorders>
        <w:shd w:val="clear" w:color="auto" w:fill="03598D" w:themeFill="accent3" w:themeFillShade="BF"/>
      </w:tcPr>
    </w:tblStylePr>
    <w:tblStylePr w:type="band1Horz">
      <w:tblPr/>
      <w:tcPr>
        <w:tcBorders>
          <w:top w:val="nil"/>
          <w:left w:val="nil"/>
          <w:bottom w:val="nil"/>
          <w:right w:val="nil"/>
          <w:insideH w:val="nil"/>
          <w:insideV w:val="nil"/>
        </w:tcBorders>
        <w:shd w:val="clear" w:color="auto" w:fill="03598D" w:themeFill="accent3" w:themeFillShade="BF"/>
      </w:tcPr>
    </w:tblStylePr>
  </w:style>
  <w:style w:type="table" w:styleId="Donkerelijst-accent2">
    <w:name w:val="Dark List Accent 2"/>
    <w:basedOn w:val="Standaardtabel"/>
    <w:uiPriority w:val="70"/>
    <w:rsid w:val="00216EF7"/>
    <w:pPr>
      <w:spacing w:line="240" w:lineRule="auto"/>
    </w:pPr>
    <w:rPr>
      <w:color w:val="FFFFFF" w:themeColor="background1"/>
    </w:rPr>
    <w:tblPr>
      <w:tblStyleRowBandSize w:val="1"/>
      <w:tblStyleColBandSize w:val="1"/>
    </w:tblPr>
    <w:tcPr>
      <w:shd w:val="clear" w:color="auto" w:fill="70150B"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A05"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F0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F08" w:themeFill="accent2" w:themeFillShade="BF"/>
      </w:tcPr>
    </w:tblStylePr>
    <w:tblStylePr w:type="band1Vert">
      <w:tblPr/>
      <w:tcPr>
        <w:tcBorders>
          <w:top w:val="nil"/>
          <w:left w:val="nil"/>
          <w:bottom w:val="nil"/>
          <w:right w:val="nil"/>
          <w:insideH w:val="nil"/>
          <w:insideV w:val="nil"/>
        </w:tcBorders>
        <w:shd w:val="clear" w:color="auto" w:fill="530F08" w:themeFill="accent2" w:themeFillShade="BF"/>
      </w:tcPr>
    </w:tblStylePr>
    <w:tblStylePr w:type="band1Horz">
      <w:tblPr/>
      <w:tcPr>
        <w:tcBorders>
          <w:top w:val="nil"/>
          <w:left w:val="nil"/>
          <w:bottom w:val="nil"/>
          <w:right w:val="nil"/>
          <w:insideH w:val="nil"/>
          <w:insideV w:val="nil"/>
        </w:tcBorders>
        <w:shd w:val="clear" w:color="auto" w:fill="530F08" w:themeFill="accent2" w:themeFillShade="BF"/>
      </w:tcPr>
    </w:tblStylePr>
  </w:style>
  <w:style w:type="table" w:styleId="Donkerelijst-accent1">
    <w:name w:val="Dark List Accent 1"/>
    <w:basedOn w:val="Standaardtabel"/>
    <w:uiPriority w:val="70"/>
    <w:rsid w:val="00216EF7"/>
    <w:pPr>
      <w:spacing w:line="240" w:lineRule="auto"/>
    </w:pPr>
    <w:rPr>
      <w:color w:val="FFFFFF" w:themeColor="background1"/>
    </w:rPr>
    <w:tblPr>
      <w:tblStyleRowBandSize w:val="1"/>
      <w:tblStyleColBandSize w:val="1"/>
    </w:tblPr>
    <w:tcPr>
      <w:shd w:val="clear" w:color="auto" w:fill="DE6D0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E350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A6510B"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A6510B" w:themeFill="accent1" w:themeFillShade="BF"/>
      </w:tcPr>
    </w:tblStylePr>
    <w:tblStylePr w:type="band1Vert">
      <w:tblPr/>
      <w:tcPr>
        <w:tcBorders>
          <w:top w:val="nil"/>
          <w:left w:val="nil"/>
          <w:bottom w:val="nil"/>
          <w:right w:val="nil"/>
          <w:insideH w:val="nil"/>
          <w:insideV w:val="nil"/>
        </w:tcBorders>
        <w:shd w:val="clear" w:color="auto" w:fill="A6510B" w:themeFill="accent1" w:themeFillShade="BF"/>
      </w:tcPr>
    </w:tblStylePr>
    <w:tblStylePr w:type="band1Horz">
      <w:tblPr/>
      <w:tcPr>
        <w:tcBorders>
          <w:top w:val="nil"/>
          <w:left w:val="nil"/>
          <w:bottom w:val="nil"/>
          <w:right w:val="nil"/>
          <w:insideH w:val="nil"/>
          <w:insideV w:val="nil"/>
        </w:tcBorders>
        <w:shd w:val="clear" w:color="auto" w:fill="A6510B" w:themeFill="accent1" w:themeFillShade="BF"/>
      </w:tcPr>
    </w:tblStylePr>
  </w:style>
  <w:style w:type="paragraph" w:styleId="Bibliografie">
    <w:name w:val="Bibliography"/>
    <w:basedOn w:val="ZsysbasisGroenhorst"/>
    <w:next w:val="BasistekstAeres"/>
    <w:uiPriority w:val="37"/>
    <w:semiHidden/>
    <w:rsid w:val="00216EF7"/>
  </w:style>
  <w:style w:type="paragraph" w:styleId="Citaat">
    <w:name w:val="Quote"/>
    <w:basedOn w:val="ZsysbasisGroenhorst"/>
    <w:next w:val="BasistekstAeres"/>
    <w:link w:val="CitaatChar"/>
    <w:uiPriority w:val="29"/>
    <w:semiHidden/>
    <w:rsid w:val="00216EF7"/>
    <w:rPr>
      <w:i/>
      <w:iCs/>
      <w:color w:val="000000" w:themeColor="text1"/>
    </w:rPr>
  </w:style>
  <w:style w:type="character" w:customStyle="1" w:styleId="CitaatChar">
    <w:name w:val="Citaat Char"/>
    <w:basedOn w:val="Standaardalinea-lettertype"/>
    <w:link w:val="Citaat"/>
    <w:uiPriority w:val="29"/>
    <w:semiHidden/>
    <w:rsid w:val="00216EF7"/>
    <w:rPr>
      <w:rFonts w:asciiTheme="minorHAnsi" w:hAnsiTheme="minorHAnsi" w:cs="Maiandra GD"/>
      <w:i/>
      <w:iCs/>
      <w:color w:val="000000" w:themeColor="text1"/>
      <w:sz w:val="24"/>
      <w:szCs w:val="18"/>
    </w:rPr>
  </w:style>
  <w:style w:type="paragraph" w:styleId="Duidelijkcitaat">
    <w:name w:val="Intense Quote"/>
    <w:basedOn w:val="ZsysbasisGroenhorst"/>
    <w:next w:val="BasistekstAeres"/>
    <w:link w:val="DuidelijkcitaatChar"/>
    <w:uiPriority w:val="30"/>
    <w:semiHidden/>
    <w:rsid w:val="00216EF7"/>
    <w:pPr>
      <w:spacing w:before="200" w:after="280"/>
      <w:ind w:left="936" w:right="936"/>
    </w:pPr>
    <w:rPr>
      <w:b/>
      <w:bCs/>
      <w:i/>
      <w:iCs/>
    </w:rPr>
  </w:style>
  <w:style w:type="character" w:customStyle="1" w:styleId="DuidelijkcitaatChar">
    <w:name w:val="Duidelijk citaat Char"/>
    <w:basedOn w:val="Standaardalinea-lettertype"/>
    <w:link w:val="Duidelijkcitaat"/>
    <w:uiPriority w:val="30"/>
    <w:semiHidden/>
    <w:rsid w:val="00216EF7"/>
    <w:rPr>
      <w:rFonts w:asciiTheme="minorHAnsi" w:hAnsiTheme="minorHAnsi" w:cs="Maiandra GD"/>
      <w:b/>
      <w:bCs/>
      <w:i/>
      <w:iCs/>
      <w:sz w:val="24"/>
      <w:szCs w:val="18"/>
    </w:rPr>
  </w:style>
  <w:style w:type="character" w:styleId="Eindnootmarkering">
    <w:name w:val="endnote reference"/>
    <w:aliases w:val="Eindnootmarkering Groenhorst"/>
    <w:basedOn w:val="Standaardalinea-lettertype"/>
    <w:rsid w:val="00216EF7"/>
    <w:rPr>
      <w:vertAlign w:val="superscript"/>
    </w:rPr>
  </w:style>
  <w:style w:type="paragraph" w:styleId="Geenafstand">
    <w:name w:val="No Spacing"/>
    <w:basedOn w:val="ZsysbasisGroenhorst"/>
    <w:next w:val="BasistekstAeres"/>
    <w:uiPriority w:val="1"/>
    <w:qFormat/>
    <w:rsid w:val="00216EF7"/>
  </w:style>
  <w:style w:type="character" w:styleId="HTMLCode">
    <w:name w:val="HTML Code"/>
    <w:basedOn w:val="Standaardalinea-lettertype"/>
    <w:semiHidden/>
    <w:rsid w:val="00216EF7"/>
    <w:rPr>
      <w:rFonts w:ascii="Consolas" w:hAnsi="Consolas"/>
      <w:sz w:val="20"/>
      <w:szCs w:val="20"/>
    </w:rPr>
  </w:style>
  <w:style w:type="character" w:styleId="HTMLDefinition">
    <w:name w:val="HTML Definition"/>
    <w:basedOn w:val="Standaardalinea-lettertype"/>
    <w:semiHidden/>
    <w:rsid w:val="00216EF7"/>
    <w:rPr>
      <w:i/>
      <w:iCs/>
    </w:rPr>
  </w:style>
  <w:style w:type="character" w:styleId="HTMLVariable">
    <w:name w:val="HTML Variable"/>
    <w:basedOn w:val="Standaardalinea-lettertype"/>
    <w:semiHidden/>
    <w:rsid w:val="00216EF7"/>
    <w:rPr>
      <w:i/>
      <w:iCs/>
    </w:rPr>
  </w:style>
  <w:style w:type="character" w:styleId="HTML-acroniem">
    <w:name w:val="HTML Acronym"/>
    <w:basedOn w:val="Standaardalinea-lettertype"/>
    <w:semiHidden/>
    <w:rsid w:val="00216EF7"/>
  </w:style>
  <w:style w:type="character" w:styleId="HTML-citaat">
    <w:name w:val="HTML Cite"/>
    <w:basedOn w:val="Standaardalinea-lettertype"/>
    <w:semiHidden/>
    <w:rsid w:val="00216EF7"/>
    <w:rPr>
      <w:i/>
      <w:iCs/>
    </w:rPr>
  </w:style>
  <w:style w:type="character" w:styleId="HTML-schrijfmachine">
    <w:name w:val="HTML Typewriter"/>
    <w:basedOn w:val="Standaardalinea-lettertype"/>
    <w:semiHidden/>
    <w:rsid w:val="00216EF7"/>
    <w:rPr>
      <w:rFonts w:ascii="Consolas" w:hAnsi="Consolas"/>
      <w:sz w:val="20"/>
      <w:szCs w:val="20"/>
    </w:rPr>
  </w:style>
  <w:style w:type="character" w:styleId="HTML-toetsenbord">
    <w:name w:val="HTML Keyboard"/>
    <w:basedOn w:val="Standaardalinea-lettertype"/>
    <w:semiHidden/>
    <w:rsid w:val="00216EF7"/>
    <w:rPr>
      <w:rFonts w:ascii="Consolas" w:hAnsi="Consolas"/>
      <w:sz w:val="20"/>
      <w:szCs w:val="20"/>
    </w:rPr>
  </w:style>
  <w:style w:type="character" w:styleId="HTML-voorbeeld">
    <w:name w:val="HTML Sample"/>
    <w:basedOn w:val="Standaardalinea-lettertype"/>
    <w:semiHidden/>
    <w:rsid w:val="00216EF7"/>
    <w:rPr>
      <w:rFonts w:ascii="Consolas" w:hAnsi="Consolas"/>
      <w:sz w:val="24"/>
      <w:szCs w:val="24"/>
    </w:rPr>
  </w:style>
  <w:style w:type="paragraph" w:styleId="Kopvaninhoudsopgave">
    <w:name w:val="TOC Heading"/>
    <w:basedOn w:val="ZsysbasisGroenhorst"/>
    <w:next w:val="BasistekstAeres"/>
    <w:uiPriority w:val="39"/>
    <w:semiHidden/>
    <w:unhideWhenUsed/>
    <w:rsid w:val="00216EF7"/>
    <w:pPr>
      <w:keepLines/>
      <w:spacing w:before="480"/>
    </w:pPr>
    <w:rPr>
      <w:rFonts w:asciiTheme="majorHAnsi" w:eastAsiaTheme="majorEastAsia" w:hAnsiTheme="majorHAnsi" w:cstheme="majorBidi"/>
      <w:sz w:val="28"/>
      <w:szCs w:val="28"/>
    </w:rPr>
  </w:style>
  <w:style w:type="paragraph" w:styleId="Lijstalinea">
    <w:name w:val="List Paragraph"/>
    <w:basedOn w:val="ZsysbasisGroenhorst"/>
    <w:next w:val="BasistekstAeres"/>
    <w:uiPriority w:val="34"/>
    <w:qFormat/>
    <w:rsid w:val="00216EF7"/>
    <w:pPr>
      <w:ind w:left="720"/>
    </w:pPr>
  </w:style>
  <w:style w:type="character" w:styleId="Nadruk">
    <w:name w:val="Emphasis"/>
    <w:basedOn w:val="Standaardalinea-lettertype"/>
    <w:semiHidden/>
    <w:rsid w:val="00216EF7"/>
    <w:rPr>
      <w:i/>
      <w:iCs/>
    </w:rPr>
  </w:style>
  <w:style w:type="character" w:styleId="Regelnummer">
    <w:name w:val="line number"/>
    <w:basedOn w:val="Standaardalinea-lettertype"/>
    <w:semiHidden/>
    <w:rsid w:val="00216EF7"/>
  </w:style>
  <w:style w:type="numbering" w:customStyle="1" w:styleId="KopnummeringGroenhorst">
    <w:name w:val="Kopnummering Groenhorst"/>
    <w:uiPriority w:val="99"/>
    <w:semiHidden/>
    <w:rsid w:val="00216EF7"/>
    <w:pPr>
      <w:numPr>
        <w:numId w:val="9"/>
      </w:numPr>
    </w:pPr>
  </w:style>
  <w:style w:type="paragraph" w:customStyle="1" w:styleId="ZsyseenpuntGroenhorst">
    <w:name w:val="Zsyseenpunt Groenhorst"/>
    <w:basedOn w:val="ZsysbasisGroenhorst"/>
    <w:semiHidden/>
    <w:rsid w:val="00216EF7"/>
    <w:pPr>
      <w:spacing w:line="20" w:lineRule="exact"/>
    </w:pPr>
    <w:rPr>
      <w:sz w:val="2"/>
    </w:rPr>
  </w:style>
  <w:style w:type="paragraph" w:customStyle="1" w:styleId="ZsysbasisdocumentgegevensGroenhorst">
    <w:name w:val="Zsysbasisdocumentgegevens Groenhorst"/>
    <w:basedOn w:val="ZsysbasisGroenhorst"/>
    <w:semiHidden/>
    <w:rsid w:val="00216EF7"/>
    <w:rPr>
      <w:noProof/>
    </w:rPr>
  </w:style>
  <w:style w:type="paragraph" w:customStyle="1" w:styleId="DocumentgegevenskopjeGroenhorst">
    <w:name w:val="Documentgegevens kopje Groenhorst"/>
    <w:basedOn w:val="ZsysbasisdocumentgegevensGroenhorst"/>
    <w:rsid w:val="00216EF7"/>
  </w:style>
  <w:style w:type="paragraph" w:customStyle="1" w:styleId="DocumentgegevensGroenhorst">
    <w:name w:val="Documentgegevens Groenhorst"/>
    <w:basedOn w:val="ZsysbasisdocumentgegevensGroenhorst"/>
    <w:rsid w:val="00216EF7"/>
  </w:style>
  <w:style w:type="paragraph" w:customStyle="1" w:styleId="DocumentgegevensdatumGroenhorst">
    <w:name w:val="Documentgegevens datum Groenhorst"/>
    <w:basedOn w:val="ZsysbasisdocumentgegevensGroenhorst"/>
    <w:rsid w:val="00216EF7"/>
  </w:style>
  <w:style w:type="paragraph" w:customStyle="1" w:styleId="DocumentgegevensonderwerpGroenhorst">
    <w:name w:val="Documentgegevens onderwerp Groenhorst"/>
    <w:basedOn w:val="ZsysbasisdocumentgegevensGroenhorst"/>
    <w:rsid w:val="00216EF7"/>
  </w:style>
  <w:style w:type="paragraph" w:customStyle="1" w:styleId="DocumentgegevensverwijzingGroenhorst">
    <w:name w:val="Documentgegevens verwijzing Groenhorst"/>
    <w:basedOn w:val="ZsysbasisdocumentgegevensGroenhorst"/>
    <w:rsid w:val="00216EF7"/>
    <w:rPr>
      <w:color w:val="C7D200" w:themeColor="accent4"/>
    </w:rPr>
  </w:style>
  <w:style w:type="paragraph" w:customStyle="1" w:styleId="PaginanummerAeres">
    <w:name w:val="Paginanummer Aeres"/>
    <w:basedOn w:val="ZsysbasisGroenhorst"/>
    <w:rsid w:val="00E33F00"/>
    <w:pPr>
      <w:spacing w:line="320" w:lineRule="exact"/>
      <w:jc w:val="right"/>
    </w:pPr>
    <w:rPr>
      <w:color w:val="70150B"/>
      <w:sz w:val="18"/>
    </w:rPr>
  </w:style>
  <w:style w:type="paragraph" w:customStyle="1" w:styleId="AfzendergegevensGroenhorst">
    <w:name w:val="Afzendergegevens Groenhorst"/>
    <w:basedOn w:val="ZsysbasisdocumentgegevensGroenhorst"/>
    <w:rsid w:val="00216EF7"/>
    <w:pPr>
      <w:spacing w:line="220" w:lineRule="exact"/>
    </w:pPr>
    <w:rPr>
      <w:color w:val="C7D200" w:themeColor="accent4"/>
      <w:sz w:val="16"/>
    </w:rPr>
  </w:style>
  <w:style w:type="paragraph" w:customStyle="1" w:styleId="AfzendergegevenskopjeGroenhorst">
    <w:name w:val="Afzendergegevens kopje Groenhorst"/>
    <w:basedOn w:val="ZsysbasisdocumentgegevensGroenhorst"/>
    <w:rsid w:val="00216EF7"/>
  </w:style>
  <w:style w:type="numbering" w:customStyle="1" w:styleId="OpsommingtekenGroenhorst">
    <w:name w:val="Opsomming teken Groenhorst"/>
    <w:uiPriority w:val="99"/>
    <w:semiHidden/>
    <w:rsid w:val="00216EF7"/>
    <w:pPr>
      <w:numPr>
        <w:numId w:val="10"/>
      </w:numPr>
    </w:pPr>
  </w:style>
  <w:style w:type="paragraph" w:customStyle="1" w:styleId="AlineavoorafbeeldingAeres">
    <w:name w:val="Alinea voor afbeelding Aeres"/>
    <w:basedOn w:val="ZsysbasisGroenhorst"/>
    <w:next w:val="BasistekstAeres"/>
    <w:rsid w:val="00216EF7"/>
    <w:rPr>
      <w:sz w:val="12"/>
    </w:rPr>
  </w:style>
  <w:style w:type="paragraph" w:customStyle="1" w:styleId="TitelAeres">
    <w:name w:val="Titel Aeres"/>
    <w:basedOn w:val="ZsysbasisGroenhorst"/>
    <w:next w:val="BasistekstAeres"/>
    <w:qFormat/>
    <w:rsid w:val="00216EF7"/>
    <w:pPr>
      <w:spacing w:line="560" w:lineRule="exact"/>
    </w:pPr>
    <w:rPr>
      <w:b/>
      <w:color w:val="DE6D0F" w:themeColor="accent1"/>
      <w:sz w:val="40"/>
    </w:rPr>
  </w:style>
  <w:style w:type="paragraph" w:customStyle="1" w:styleId="SubtitelGroenhorst">
    <w:name w:val="Subtitel Groenhorst"/>
    <w:basedOn w:val="ZsysbasisGroenhorst"/>
    <w:next w:val="BasistekstAeres"/>
    <w:rsid w:val="00216EF7"/>
    <w:pPr>
      <w:spacing w:before="60" w:line="400" w:lineRule="exact"/>
    </w:pPr>
    <w:rPr>
      <w:color w:val="FFFFFF" w:themeColor="background1"/>
      <w:sz w:val="32"/>
    </w:rPr>
  </w:style>
  <w:style w:type="numbering" w:customStyle="1" w:styleId="BijlagenummeringGroenhorst">
    <w:name w:val="Bijlagenummering Groenhorst"/>
    <w:uiPriority w:val="99"/>
    <w:semiHidden/>
    <w:rsid w:val="00216EF7"/>
    <w:pPr>
      <w:numPr>
        <w:numId w:val="11"/>
      </w:numPr>
    </w:pPr>
  </w:style>
  <w:style w:type="paragraph" w:customStyle="1" w:styleId="Bijlagekop1Groenhorst">
    <w:name w:val="Bijlage kop 1 Groenhorst"/>
    <w:basedOn w:val="ZsysbasisGroenhorst"/>
    <w:next w:val="BasistekstAeres"/>
    <w:rsid w:val="00216EF7"/>
    <w:pPr>
      <w:keepNext/>
      <w:numPr>
        <w:numId w:val="22"/>
      </w:numPr>
      <w:spacing w:before="280" w:line="360" w:lineRule="atLeast"/>
      <w:outlineLvl w:val="0"/>
    </w:pPr>
    <w:rPr>
      <w:b/>
      <w:bCs/>
      <w:color w:val="70150B" w:themeColor="accent2"/>
      <w:sz w:val="29"/>
      <w:szCs w:val="32"/>
    </w:rPr>
  </w:style>
  <w:style w:type="paragraph" w:customStyle="1" w:styleId="Bijlagekop2Groenhorst">
    <w:name w:val="Bijlage kop 2 Groenhorst"/>
    <w:basedOn w:val="ZsysbasisGroenhorst"/>
    <w:next w:val="BasistekstAeres"/>
    <w:rsid w:val="00216EF7"/>
    <w:pPr>
      <w:keepNext/>
      <w:numPr>
        <w:ilvl w:val="1"/>
        <w:numId w:val="22"/>
      </w:numPr>
      <w:spacing w:before="320"/>
      <w:outlineLvl w:val="1"/>
    </w:pPr>
    <w:rPr>
      <w:b/>
      <w:bCs/>
      <w:iCs/>
      <w:color w:val="0578BD" w:themeColor="accent3"/>
      <w:sz w:val="26"/>
      <w:szCs w:val="28"/>
    </w:rPr>
  </w:style>
  <w:style w:type="paragraph" w:styleId="Onderwerpvanopmerking">
    <w:name w:val="annotation subject"/>
    <w:basedOn w:val="ZsysbasisGroenhorst"/>
    <w:next w:val="BasistekstAeres"/>
    <w:link w:val="OnderwerpvanopmerkingChar"/>
    <w:semiHidden/>
    <w:rsid w:val="00216EF7"/>
    <w:rPr>
      <w:b/>
      <w:bCs/>
    </w:rPr>
  </w:style>
  <w:style w:type="character" w:customStyle="1" w:styleId="OnderwerpvanopmerkingChar">
    <w:name w:val="Onderwerp van opmerking Char"/>
    <w:basedOn w:val="TekstopmerkingChar"/>
    <w:link w:val="Onderwerpvanopmerking"/>
    <w:semiHidden/>
    <w:rsid w:val="00216EF7"/>
    <w:rPr>
      <w:rFonts w:asciiTheme="minorHAnsi" w:hAnsiTheme="minorHAnsi" w:cs="Maiandra GD"/>
      <w:b/>
      <w:bCs/>
      <w:sz w:val="24"/>
      <w:szCs w:val="18"/>
    </w:rPr>
  </w:style>
  <w:style w:type="character" w:customStyle="1" w:styleId="Plattetekst2Char">
    <w:name w:val="Platte tekst 2 Char"/>
    <w:basedOn w:val="Standaardalinea-lettertype"/>
    <w:link w:val="Plattetekst2"/>
    <w:semiHidden/>
    <w:rsid w:val="00216EF7"/>
    <w:rPr>
      <w:rFonts w:asciiTheme="minorHAnsi" w:hAnsiTheme="minorHAnsi" w:cs="Maiandra GD"/>
      <w:sz w:val="24"/>
      <w:szCs w:val="18"/>
    </w:rPr>
  </w:style>
  <w:style w:type="character" w:customStyle="1" w:styleId="PlattetekstChar">
    <w:name w:val="Platte tekst Char"/>
    <w:basedOn w:val="ZsysbasisGroenhorstChar"/>
    <w:link w:val="Plattetekst"/>
    <w:semiHidden/>
    <w:rsid w:val="00216EF7"/>
    <w:rPr>
      <w:rFonts w:asciiTheme="minorHAnsi" w:hAnsiTheme="minorHAnsi" w:cs="Maiandra GD"/>
      <w:sz w:val="24"/>
      <w:szCs w:val="18"/>
    </w:rPr>
  </w:style>
  <w:style w:type="character" w:customStyle="1" w:styleId="Platteteksteersteinspringing2Char">
    <w:name w:val="Platte tekst eerste inspringing 2 Char"/>
    <w:basedOn w:val="PlattetekstinspringenChar"/>
    <w:link w:val="Platteteksteersteinspringing2"/>
    <w:semiHidden/>
    <w:rsid w:val="00216EF7"/>
    <w:rPr>
      <w:rFonts w:asciiTheme="minorHAnsi" w:hAnsiTheme="minorHAnsi" w:cs="Maiandra GD"/>
      <w:sz w:val="24"/>
      <w:szCs w:val="18"/>
    </w:rPr>
  </w:style>
  <w:style w:type="paragraph" w:styleId="Plattetekstinspringen2">
    <w:name w:val="Body Text Indent 2"/>
    <w:basedOn w:val="ZsysbasisGroenhorst"/>
    <w:next w:val="BasistekstAeres"/>
    <w:link w:val="Plattetekstinspringen2Char"/>
    <w:semiHidden/>
    <w:rsid w:val="00216EF7"/>
    <w:pPr>
      <w:ind w:left="284"/>
    </w:pPr>
  </w:style>
  <w:style w:type="character" w:customStyle="1" w:styleId="Plattetekstinspringen2Char">
    <w:name w:val="Platte tekst inspringen 2 Char"/>
    <w:basedOn w:val="Standaardalinea-lettertype"/>
    <w:link w:val="Plattetekstinspringen2"/>
    <w:semiHidden/>
    <w:rsid w:val="00216EF7"/>
    <w:rPr>
      <w:rFonts w:asciiTheme="minorHAnsi" w:hAnsiTheme="minorHAnsi" w:cs="Maiandra GD"/>
      <w:sz w:val="24"/>
      <w:szCs w:val="18"/>
    </w:rPr>
  </w:style>
  <w:style w:type="paragraph" w:styleId="Plattetekstinspringen3">
    <w:name w:val="Body Text Indent 3"/>
    <w:basedOn w:val="ZsysbasisGroenhorst"/>
    <w:next w:val="BasistekstAeres"/>
    <w:link w:val="Plattetekstinspringen3Char"/>
    <w:semiHidden/>
    <w:rsid w:val="00216EF7"/>
    <w:pPr>
      <w:ind w:left="284"/>
    </w:pPr>
    <w:rPr>
      <w:szCs w:val="16"/>
    </w:rPr>
  </w:style>
  <w:style w:type="character" w:customStyle="1" w:styleId="Plattetekstinspringen3Char">
    <w:name w:val="Platte tekst inspringen 3 Char"/>
    <w:basedOn w:val="Standaardalinea-lettertype"/>
    <w:link w:val="Plattetekstinspringen3"/>
    <w:semiHidden/>
    <w:rsid w:val="00216EF7"/>
    <w:rPr>
      <w:rFonts w:asciiTheme="minorHAnsi" w:hAnsiTheme="minorHAnsi" w:cs="Maiandra GD"/>
      <w:sz w:val="24"/>
      <w:szCs w:val="16"/>
    </w:rPr>
  </w:style>
  <w:style w:type="paragraph" w:styleId="Lijstmetafbeeldingen">
    <w:name w:val="table of figures"/>
    <w:basedOn w:val="Standaard"/>
    <w:next w:val="Standaard"/>
    <w:semiHidden/>
    <w:rsid w:val="00216EF7"/>
  </w:style>
  <w:style w:type="table" w:customStyle="1" w:styleId="TabelzonderopmaakGroenhorst">
    <w:name w:val="Tabel zonder opmaak Groenhorst"/>
    <w:basedOn w:val="Standaardtabel"/>
    <w:uiPriority w:val="99"/>
    <w:qFormat/>
    <w:rsid w:val="00216EF7"/>
    <w:pPr>
      <w:spacing w:line="240" w:lineRule="auto"/>
    </w:pPr>
    <w:tblPr>
      <w:tblCellMar>
        <w:left w:w="0" w:type="dxa"/>
        <w:right w:w="0" w:type="dxa"/>
      </w:tblCellMar>
    </w:tblPr>
  </w:style>
  <w:style w:type="table" w:styleId="Rastertabel1licht-Accent2">
    <w:name w:val="Grid Table 1 Light Accent 2"/>
    <w:basedOn w:val="Standaardtabel"/>
    <w:uiPriority w:val="46"/>
    <w:rsid w:val="008157FA"/>
    <w:pPr>
      <w:spacing w:line="240" w:lineRule="auto"/>
    </w:pPr>
    <w:tblPr>
      <w:tblStyleRowBandSize w:val="1"/>
      <w:tblStyleColBandSize w:val="1"/>
      <w:tblBorders>
        <w:top w:val="single" w:sz="4" w:space="0" w:color="F17E71" w:themeColor="accent2" w:themeTint="66"/>
        <w:left w:val="single" w:sz="4" w:space="0" w:color="F17E71" w:themeColor="accent2" w:themeTint="66"/>
        <w:bottom w:val="single" w:sz="4" w:space="0" w:color="F17E71" w:themeColor="accent2" w:themeTint="66"/>
        <w:right w:val="single" w:sz="4" w:space="0" w:color="F17E71" w:themeColor="accent2" w:themeTint="66"/>
        <w:insideH w:val="single" w:sz="4" w:space="0" w:color="F17E71" w:themeColor="accent2" w:themeTint="66"/>
        <w:insideV w:val="single" w:sz="4" w:space="0" w:color="F17E71" w:themeColor="accent2" w:themeTint="66"/>
      </w:tblBorders>
    </w:tblPr>
    <w:tblStylePr w:type="firstRow">
      <w:rPr>
        <w:b/>
        <w:bCs/>
      </w:rPr>
      <w:tblPr/>
      <w:tcPr>
        <w:tcBorders>
          <w:bottom w:val="single" w:sz="12" w:space="0" w:color="EA3E2B" w:themeColor="accent2" w:themeTint="99"/>
        </w:tcBorders>
      </w:tcPr>
    </w:tblStylePr>
    <w:tblStylePr w:type="lastRow">
      <w:rPr>
        <w:b/>
        <w:bCs/>
      </w:rPr>
      <w:tblPr/>
      <w:tcPr>
        <w:tcBorders>
          <w:top w:val="double" w:sz="2" w:space="0" w:color="EA3E2B" w:themeColor="accent2" w:themeTint="99"/>
        </w:tcBorders>
      </w:tcPr>
    </w:tblStylePr>
    <w:tblStylePr w:type="firstCol">
      <w:rPr>
        <w:b/>
        <w:bCs/>
      </w:rPr>
    </w:tblStylePr>
    <w:tblStylePr w:type="lastCol">
      <w:rPr>
        <w:b/>
        <w:bCs/>
      </w:rPr>
    </w:tblStylePr>
  </w:style>
  <w:style w:type="paragraph" w:customStyle="1" w:styleId="InleidingGroenhorst">
    <w:name w:val="Inleiding Groenhorst"/>
    <w:basedOn w:val="ZsysbasisGroenhorst"/>
    <w:next w:val="BasistekstAeres"/>
    <w:rsid w:val="00216EF7"/>
    <w:rPr>
      <w:b/>
    </w:rPr>
  </w:style>
  <w:style w:type="paragraph" w:customStyle="1" w:styleId="EindregelGroenhorst">
    <w:name w:val="Eindregel Groenhorst"/>
    <w:basedOn w:val="ZsysbasisGroenhorst"/>
    <w:next w:val="BasistekstAeres"/>
    <w:rsid w:val="00216EF7"/>
    <w:pPr>
      <w:pBdr>
        <w:bottom w:val="single" w:sz="8" w:space="1" w:color="C7D200" w:themeColor="accent4"/>
      </w:pBdr>
      <w:spacing w:before="220"/>
    </w:pPr>
  </w:style>
  <w:style w:type="paragraph" w:customStyle="1" w:styleId="DocumentgegevenskoptekstGroenhorst">
    <w:name w:val="Documentgegevens koptekst Groenhorst"/>
    <w:basedOn w:val="ZsysbasisGroenhorst"/>
    <w:rsid w:val="00216EF7"/>
    <w:rPr>
      <w:color w:val="C7D200" w:themeColor="accent4"/>
    </w:rPr>
  </w:style>
  <w:style w:type="paragraph" w:customStyle="1" w:styleId="ZsysbasistabeltekstGroenhorst">
    <w:name w:val="Zsysbasistabeltekst Groenhorst"/>
    <w:basedOn w:val="ZsysbasisGroenhorst"/>
    <w:next w:val="BasistekstAeres"/>
    <w:semiHidden/>
    <w:rsid w:val="00216EF7"/>
    <w:pPr>
      <w:ind w:left="85" w:right="85"/>
    </w:pPr>
    <w:rPr>
      <w:rFonts w:ascii="Calibri" w:hAnsi="Calibri"/>
      <w:color w:val="000000" w:themeColor="text1"/>
    </w:rPr>
  </w:style>
  <w:style w:type="paragraph" w:customStyle="1" w:styleId="TabelkopjeGroenhorst">
    <w:name w:val="Tabelkopje Groenhorst"/>
    <w:basedOn w:val="ZsysbasistabeltekstGroenhorst"/>
    <w:next w:val="Standaard"/>
    <w:qFormat/>
    <w:rsid w:val="00216EF7"/>
    <w:rPr>
      <w:b/>
      <w:color w:val="FFFFFF"/>
    </w:rPr>
  </w:style>
  <w:style w:type="paragraph" w:customStyle="1" w:styleId="TabeltekstGroenhorst">
    <w:name w:val="Tabeltekst Groenhorst"/>
    <w:basedOn w:val="ZsysbasistabeltekstGroenhorst"/>
    <w:qFormat/>
    <w:rsid w:val="00216EF7"/>
  </w:style>
  <w:style w:type="paragraph" w:customStyle="1" w:styleId="Kop1zondernummerAeres">
    <w:name w:val="Kop 1 zonder nummer Aeres"/>
    <w:basedOn w:val="ZsysbasisGroenhorst"/>
    <w:next w:val="BasistekstAeres"/>
    <w:qFormat/>
    <w:rsid w:val="00216EF7"/>
    <w:pPr>
      <w:keepNext/>
      <w:spacing w:before="280" w:line="360" w:lineRule="atLeast"/>
    </w:pPr>
    <w:rPr>
      <w:b/>
      <w:bCs/>
      <w:color w:val="70150B" w:themeColor="accent2"/>
      <w:sz w:val="29"/>
      <w:szCs w:val="32"/>
    </w:rPr>
  </w:style>
  <w:style w:type="paragraph" w:customStyle="1" w:styleId="Kop2zondernummerAeres">
    <w:name w:val="Kop 2 zonder nummer Aeres"/>
    <w:basedOn w:val="ZsysbasisGroenhorst"/>
    <w:next w:val="BasistekstAeres"/>
    <w:qFormat/>
    <w:rsid w:val="00B46583"/>
    <w:pPr>
      <w:keepNext/>
      <w:spacing w:before="320"/>
    </w:pPr>
    <w:rPr>
      <w:b/>
      <w:bCs/>
      <w:iCs/>
      <w:color w:val="DF6D0F"/>
      <w:sz w:val="26"/>
      <w:szCs w:val="28"/>
    </w:rPr>
  </w:style>
  <w:style w:type="paragraph" w:customStyle="1" w:styleId="Kop3zondernummerAeres">
    <w:name w:val="Kop 3 zonder nummer Aeres"/>
    <w:basedOn w:val="ZsysbasisGroenhorst"/>
    <w:next w:val="BasistekstAeres"/>
    <w:qFormat/>
    <w:rsid w:val="00B46583"/>
    <w:pPr>
      <w:keepNext/>
    </w:pPr>
    <w:rPr>
      <w:b/>
      <w:iCs/>
      <w:color w:val="70150B"/>
    </w:rPr>
  </w:style>
  <w:style w:type="paragraph" w:customStyle="1" w:styleId="OpsommingaankruishokjeAeres">
    <w:name w:val="Opsomming aankruishokje Aeres"/>
    <w:basedOn w:val="ZsysbasisGroenhorst"/>
    <w:next w:val="Bibliografie"/>
    <w:qFormat/>
    <w:rsid w:val="00B46583"/>
    <w:pPr>
      <w:numPr>
        <w:numId w:val="25"/>
      </w:numPr>
    </w:pPr>
  </w:style>
  <w:style w:type="paragraph" w:customStyle="1" w:styleId="InvullijnGroenhorst">
    <w:name w:val="Invullijn Groenhorst"/>
    <w:basedOn w:val="ZsysbasisGroenhorst"/>
    <w:next w:val="BasistekstAeres"/>
    <w:qFormat/>
    <w:rsid w:val="00216EF7"/>
    <w:pPr>
      <w:pBdr>
        <w:bottom w:val="single" w:sz="4" w:space="1" w:color="auto"/>
        <w:between w:val="single" w:sz="4" w:space="1" w:color="auto"/>
      </w:pBdr>
      <w:spacing w:line="640" w:lineRule="exact"/>
    </w:pPr>
  </w:style>
  <w:style w:type="table" w:customStyle="1" w:styleId="TabelstijlGroenhorst">
    <w:name w:val="Tabelstijl Groenhorst"/>
    <w:basedOn w:val="Standaardtabel"/>
    <w:uiPriority w:val="99"/>
    <w:rsid w:val="00D0051C"/>
    <w:pPr>
      <w:spacing w:line="240" w:lineRule="auto"/>
    </w:pPr>
    <w:tblPr>
      <w:tblStyleRowBandSize w:val="1"/>
      <w:tblStyleColBandSize w:val="1"/>
      <w:tblBorders>
        <w:insideH w:val="single" w:sz="4" w:space="0" w:color="DF6D0F"/>
        <w:insideV w:val="single" w:sz="4" w:space="0" w:color="DF6D0F"/>
      </w:tblBorders>
    </w:tblPr>
    <w:tblStylePr w:type="firstRow">
      <w:rPr>
        <w:color w:val="FFFFFF" w:themeColor="background1"/>
      </w:rPr>
      <w:tblPr/>
      <w:tcPr>
        <w:shd w:val="clear" w:color="auto" w:fill="DF6D0F"/>
      </w:tcPr>
    </w:tblStylePr>
  </w:style>
  <w:style w:type="character" w:customStyle="1" w:styleId="VoetteksttekenopmaakvetGroenhorst">
    <w:name w:val="Voettekst tekenopmaak vet Groenhorst"/>
    <w:basedOn w:val="Standaardalinea-lettertype"/>
    <w:uiPriority w:val="1"/>
    <w:rsid w:val="00216EF7"/>
    <w:rPr>
      <w:b/>
    </w:rPr>
  </w:style>
  <w:style w:type="numbering" w:customStyle="1" w:styleId="OpsomminglijstaankruishokjeGroenhorst0">
    <w:name w:val="Opsomminglijst aankruishokje Groenhorst0"/>
    <w:uiPriority w:val="99"/>
    <w:semiHidden/>
    <w:rsid w:val="00112A0C"/>
    <w:pPr>
      <w:numPr>
        <w:numId w:val="24"/>
      </w:numPr>
    </w:pPr>
  </w:style>
  <w:style w:type="paragraph" w:customStyle="1" w:styleId="OpsommingaankruishokjeGroenhorst">
    <w:name w:val="Opsomming aankruishokje Groenhorst"/>
    <w:basedOn w:val="ZsysbasisGroenhorst"/>
    <w:next w:val="Bibliografie"/>
    <w:qFormat/>
    <w:rsid w:val="00522B05"/>
    <w:pPr>
      <w:numPr>
        <w:numId w:val="28"/>
      </w:numPr>
    </w:pPr>
  </w:style>
  <w:style w:type="paragraph" w:customStyle="1" w:styleId="Opsommingbolletje1eniveauGroenhorst">
    <w:name w:val="Opsomming bolletje 1e niveau Groenhorst"/>
    <w:basedOn w:val="ZsysbasisGroenhorst"/>
    <w:qFormat/>
    <w:rsid w:val="00522B05"/>
    <w:pPr>
      <w:ind w:left="340" w:hanging="340"/>
    </w:pPr>
  </w:style>
  <w:style w:type="paragraph" w:customStyle="1" w:styleId="BasistekstGroenhorst">
    <w:name w:val="Basistekst Groenhorst"/>
    <w:basedOn w:val="Standaard"/>
    <w:qFormat/>
    <w:rsid w:val="003B6140"/>
    <w:rPr>
      <w:rFonts w:asciiTheme="minorHAnsi" w:hAnsiTheme="minorHAnsi"/>
    </w:rPr>
  </w:style>
  <w:style w:type="character" w:customStyle="1" w:styleId="Onopgelostemelding1">
    <w:name w:val="Onopgeloste melding1"/>
    <w:basedOn w:val="Standaardalinea-lettertype"/>
    <w:uiPriority w:val="99"/>
    <w:semiHidden/>
    <w:unhideWhenUsed/>
    <w:rsid w:val="00AD34E3"/>
    <w:rPr>
      <w:color w:val="605E5C"/>
      <w:shd w:val="clear" w:color="auto" w:fill="E1DFDD"/>
    </w:rPr>
  </w:style>
  <w:style w:type="character" w:customStyle="1" w:styleId="cf01">
    <w:name w:val="cf01"/>
    <w:basedOn w:val="Standaardalinea-lettertype"/>
    <w:rsid w:val="007C15EC"/>
    <w:rPr>
      <w:rFonts w:ascii="Segoe UI" w:hAnsi="Segoe UI" w:cs="Segoe UI" w:hint="default"/>
      <w:sz w:val="18"/>
      <w:szCs w:val="18"/>
    </w:rPr>
  </w:style>
  <w:style w:type="character" w:styleId="Onopgelostemelding">
    <w:name w:val="Unresolved Mention"/>
    <w:basedOn w:val="Standaardalinea-lettertype"/>
    <w:uiPriority w:val="99"/>
    <w:semiHidden/>
    <w:unhideWhenUsed/>
    <w:rsid w:val="006470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0130">
      <w:bodyDiv w:val="1"/>
      <w:marLeft w:val="0"/>
      <w:marRight w:val="0"/>
      <w:marTop w:val="0"/>
      <w:marBottom w:val="0"/>
      <w:divBdr>
        <w:top w:val="none" w:sz="0" w:space="0" w:color="auto"/>
        <w:left w:val="none" w:sz="0" w:space="0" w:color="auto"/>
        <w:bottom w:val="none" w:sz="0" w:space="0" w:color="auto"/>
        <w:right w:val="none" w:sz="0" w:space="0" w:color="auto"/>
      </w:divBdr>
    </w:div>
    <w:div w:id="107553027">
      <w:bodyDiv w:val="1"/>
      <w:marLeft w:val="0"/>
      <w:marRight w:val="0"/>
      <w:marTop w:val="0"/>
      <w:marBottom w:val="0"/>
      <w:divBdr>
        <w:top w:val="none" w:sz="0" w:space="0" w:color="auto"/>
        <w:left w:val="none" w:sz="0" w:space="0" w:color="auto"/>
        <w:bottom w:val="none" w:sz="0" w:space="0" w:color="auto"/>
        <w:right w:val="none" w:sz="0" w:space="0" w:color="auto"/>
      </w:divBdr>
    </w:div>
    <w:div w:id="146291836">
      <w:bodyDiv w:val="1"/>
      <w:marLeft w:val="0"/>
      <w:marRight w:val="0"/>
      <w:marTop w:val="0"/>
      <w:marBottom w:val="0"/>
      <w:divBdr>
        <w:top w:val="none" w:sz="0" w:space="0" w:color="auto"/>
        <w:left w:val="none" w:sz="0" w:space="0" w:color="auto"/>
        <w:bottom w:val="none" w:sz="0" w:space="0" w:color="auto"/>
        <w:right w:val="none" w:sz="0" w:space="0" w:color="auto"/>
      </w:divBdr>
    </w:div>
    <w:div w:id="179393783">
      <w:bodyDiv w:val="1"/>
      <w:marLeft w:val="0"/>
      <w:marRight w:val="0"/>
      <w:marTop w:val="0"/>
      <w:marBottom w:val="0"/>
      <w:divBdr>
        <w:top w:val="none" w:sz="0" w:space="0" w:color="auto"/>
        <w:left w:val="none" w:sz="0" w:space="0" w:color="auto"/>
        <w:bottom w:val="none" w:sz="0" w:space="0" w:color="auto"/>
        <w:right w:val="none" w:sz="0" w:space="0" w:color="auto"/>
      </w:divBdr>
    </w:div>
    <w:div w:id="202406739">
      <w:bodyDiv w:val="1"/>
      <w:marLeft w:val="0"/>
      <w:marRight w:val="0"/>
      <w:marTop w:val="0"/>
      <w:marBottom w:val="0"/>
      <w:divBdr>
        <w:top w:val="none" w:sz="0" w:space="0" w:color="auto"/>
        <w:left w:val="none" w:sz="0" w:space="0" w:color="auto"/>
        <w:bottom w:val="none" w:sz="0" w:space="0" w:color="auto"/>
        <w:right w:val="none" w:sz="0" w:space="0" w:color="auto"/>
      </w:divBdr>
    </w:div>
    <w:div w:id="223493589">
      <w:bodyDiv w:val="1"/>
      <w:marLeft w:val="0"/>
      <w:marRight w:val="0"/>
      <w:marTop w:val="0"/>
      <w:marBottom w:val="0"/>
      <w:divBdr>
        <w:top w:val="none" w:sz="0" w:space="0" w:color="auto"/>
        <w:left w:val="none" w:sz="0" w:space="0" w:color="auto"/>
        <w:bottom w:val="none" w:sz="0" w:space="0" w:color="auto"/>
        <w:right w:val="none" w:sz="0" w:space="0" w:color="auto"/>
      </w:divBdr>
    </w:div>
    <w:div w:id="285434179">
      <w:bodyDiv w:val="1"/>
      <w:marLeft w:val="0"/>
      <w:marRight w:val="0"/>
      <w:marTop w:val="0"/>
      <w:marBottom w:val="0"/>
      <w:divBdr>
        <w:top w:val="none" w:sz="0" w:space="0" w:color="auto"/>
        <w:left w:val="none" w:sz="0" w:space="0" w:color="auto"/>
        <w:bottom w:val="none" w:sz="0" w:space="0" w:color="auto"/>
        <w:right w:val="none" w:sz="0" w:space="0" w:color="auto"/>
      </w:divBdr>
    </w:div>
    <w:div w:id="321466698">
      <w:bodyDiv w:val="1"/>
      <w:marLeft w:val="0"/>
      <w:marRight w:val="0"/>
      <w:marTop w:val="0"/>
      <w:marBottom w:val="0"/>
      <w:divBdr>
        <w:top w:val="none" w:sz="0" w:space="0" w:color="auto"/>
        <w:left w:val="none" w:sz="0" w:space="0" w:color="auto"/>
        <w:bottom w:val="none" w:sz="0" w:space="0" w:color="auto"/>
        <w:right w:val="none" w:sz="0" w:space="0" w:color="auto"/>
      </w:divBdr>
    </w:div>
    <w:div w:id="338392672">
      <w:bodyDiv w:val="1"/>
      <w:marLeft w:val="0"/>
      <w:marRight w:val="0"/>
      <w:marTop w:val="0"/>
      <w:marBottom w:val="0"/>
      <w:divBdr>
        <w:top w:val="none" w:sz="0" w:space="0" w:color="auto"/>
        <w:left w:val="none" w:sz="0" w:space="0" w:color="auto"/>
        <w:bottom w:val="none" w:sz="0" w:space="0" w:color="auto"/>
        <w:right w:val="none" w:sz="0" w:space="0" w:color="auto"/>
      </w:divBdr>
    </w:div>
    <w:div w:id="518281430">
      <w:bodyDiv w:val="1"/>
      <w:marLeft w:val="0"/>
      <w:marRight w:val="0"/>
      <w:marTop w:val="0"/>
      <w:marBottom w:val="0"/>
      <w:divBdr>
        <w:top w:val="none" w:sz="0" w:space="0" w:color="auto"/>
        <w:left w:val="none" w:sz="0" w:space="0" w:color="auto"/>
        <w:bottom w:val="none" w:sz="0" w:space="0" w:color="auto"/>
        <w:right w:val="none" w:sz="0" w:space="0" w:color="auto"/>
      </w:divBdr>
    </w:div>
    <w:div w:id="522867377">
      <w:bodyDiv w:val="1"/>
      <w:marLeft w:val="0"/>
      <w:marRight w:val="0"/>
      <w:marTop w:val="0"/>
      <w:marBottom w:val="0"/>
      <w:divBdr>
        <w:top w:val="none" w:sz="0" w:space="0" w:color="auto"/>
        <w:left w:val="none" w:sz="0" w:space="0" w:color="auto"/>
        <w:bottom w:val="none" w:sz="0" w:space="0" w:color="auto"/>
        <w:right w:val="none" w:sz="0" w:space="0" w:color="auto"/>
      </w:divBdr>
    </w:div>
    <w:div w:id="535655919">
      <w:bodyDiv w:val="1"/>
      <w:marLeft w:val="0"/>
      <w:marRight w:val="0"/>
      <w:marTop w:val="0"/>
      <w:marBottom w:val="0"/>
      <w:divBdr>
        <w:top w:val="none" w:sz="0" w:space="0" w:color="auto"/>
        <w:left w:val="none" w:sz="0" w:space="0" w:color="auto"/>
        <w:bottom w:val="none" w:sz="0" w:space="0" w:color="auto"/>
        <w:right w:val="none" w:sz="0" w:space="0" w:color="auto"/>
      </w:divBdr>
    </w:div>
    <w:div w:id="557210241">
      <w:bodyDiv w:val="1"/>
      <w:marLeft w:val="0"/>
      <w:marRight w:val="0"/>
      <w:marTop w:val="0"/>
      <w:marBottom w:val="0"/>
      <w:divBdr>
        <w:top w:val="none" w:sz="0" w:space="0" w:color="auto"/>
        <w:left w:val="none" w:sz="0" w:space="0" w:color="auto"/>
        <w:bottom w:val="none" w:sz="0" w:space="0" w:color="auto"/>
        <w:right w:val="none" w:sz="0" w:space="0" w:color="auto"/>
      </w:divBdr>
    </w:div>
    <w:div w:id="608856381">
      <w:bodyDiv w:val="1"/>
      <w:marLeft w:val="0"/>
      <w:marRight w:val="0"/>
      <w:marTop w:val="0"/>
      <w:marBottom w:val="0"/>
      <w:divBdr>
        <w:top w:val="none" w:sz="0" w:space="0" w:color="auto"/>
        <w:left w:val="none" w:sz="0" w:space="0" w:color="auto"/>
        <w:bottom w:val="none" w:sz="0" w:space="0" w:color="auto"/>
        <w:right w:val="none" w:sz="0" w:space="0" w:color="auto"/>
      </w:divBdr>
    </w:div>
    <w:div w:id="641694474">
      <w:bodyDiv w:val="1"/>
      <w:marLeft w:val="0"/>
      <w:marRight w:val="0"/>
      <w:marTop w:val="0"/>
      <w:marBottom w:val="0"/>
      <w:divBdr>
        <w:top w:val="none" w:sz="0" w:space="0" w:color="auto"/>
        <w:left w:val="none" w:sz="0" w:space="0" w:color="auto"/>
        <w:bottom w:val="none" w:sz="0" w:space="0" w:color="auto"/>
        <w:right w:val="none" w:sz="0" w:space="0" w:color="auto"/>
      </w:divBdr>
    </w:div>
    <w:div w:id="690835593">
      <w:bodyDiv w:val="1"/>
      <w:marLeft w:val="0"/>
      <w:marRight w:val="0"/>
      <w:marTop w:val="0"/>
      <w:marBottom w:val="0"/>
      <w:divBdr>
        <w:top w:val="none" w:sz="0" w:space="0" w:color="auto"/>
        <w:left w:val="none" w:sz="0" w:space="0" w:color="auto"/>
        <w:bottom w:val="none" w:sz="0" w:space="0" w:color="auto"/>
        <w:right w:val="none" w:sz="0" w:space="0" w:color="auto"/>
      </w:divBdr>
    </w:div>
    <w:div w:id="750933402">
      <w:bodyDiv w:val="1"/>
      <w:marLeft w:val="0"/>
      <w:marRight w:val="0"/>
      <w:marTop w:val="0"/>
      <w:marBottom w:val="0"/>
      <w:divBdr>
        <w:top w:val="none" w:sz="0" w:space="0" w:color="auto"/>
        <w:left w:val="none" w:sz="0" w:space="0" w:color="auto"/>
        <w:bottom w:val="none" w:sz="0" w:space="0" w:color="auto"/>
        <w:right w:val="none" w:sz="0" w:space="0" w:color="auto"/>
      </w:divBdr>
    </w:div>
    <w:div w:id="758138475">
      <w:bodyDiv w:val="1"/>
      <w:marLeft w:val="0"/>
      <w:marRight w:val="0"/>
      <w:marTop w:val="0"/>
      <w:marBottom w:val="0"/>
      <w:divBdr>
        <w:top w:val="none" w:sz="0" w:space="0" w:color="auto"/>
        <w:left w:val="none" w:sz="0" w:space="0" w:color="auto"/>
        <w:bottom w:val="none" w:sz="0" w:space="0" w:color="auto"/>
        <w:right w:val="none" w:sz="0" w:space="0" w:color="auto"/>
      </w:divBdr>
    </w:div>
    <w:div w:id="825898183">
      <w:bodyDiv w:val="1"/>
      <w:marLeft w:val="0"/>
      <w:marRight w:val="0"/>
      <w:marTop w:val="0"/>
      <w:marBottom w:val="0"/>
      <w:divBdr>
        <w:top w:val="none" w:sz="0" w:space="0" w:color="auto"/>
        <w:left w:val="none" w:sz="0" w:space="0" w:color="auto"/>
        <w:bottom w:val="none" w:sz="0" w:space="0" w:color="auto"/>
        <w:right w:val="none" w:sz="0" w:space="0" w:color="auto"/>
      </w:divBdr>
    </w:div>
    <w:div w:id="935555597">
      <w:bodyDiv w:val="1"/>
      <w:marLeft w:val="0"/>
      <w:marRight w:val="0"/>
      <w:marTop w:val="0"/>
      <w:marBottom w:val="0"/>
      <w:divBdr>
        <w:top w:val="none" w:sz="0" w:space="0" w:color="auto"/>
        <w:left w:val="none" w:sz="0" w:space="0" w:color="auto"/>
        <w:bottom w:val="none" w:sz="0" w:space="0" w:color="auto"/>
        <w:right w:val="none" w:sz="0" w:space="0" w:color="auto"/>
      </w:divBdr>
    </w:div>
    <w:div w:id="954285525">
      <w:bodyDiv w:val="1"/>
      <w:marLeft w:val="0"/>
      <w:marRight w:val="0"/>
      <w:marTop w:val="0"/>
      <w:marBottom w:val="0"/>
      <w:divBdr>
        <w:top w:val="none" w:sz="0" w:space="0" w:color="auto"/>
        <w:left w:val="none" w:sz="0" w:space="0" w:color="auto"/>
        <w:bottom w:val="none" w:sz="0" w:space="0" w:color="auto"/>
        <w:right w:val="none" w:sz="0" w:space="0" w:color="auto"/>
      </w:divBdr>
    </w:div>
    <w:div w:id="1052340208">
      <w:bodyDiv w:val="1"/>
      <w:marLeft w:val="0"/>
      <w:marRight w:val="0"/>
      <w:marTop w:val="0"/>
      <w:marBottom w:val="0"/>
      <w:divBdr>
        <w:top w:val="none" w:sz="0" w:space="0" w:color="auto"/>
        <w:left w:val="none" w:sz="0" w:space="0" w:color="auto"/>
        <w:bottom w:val="none" w:sz="0" w:space="0" w:color="auto"/>
        <w:right w:val="none" w:sz="0" w:space="0" w:color="auto"/>
      </w:divBdr>
    </w:div>
    <w:div w:id="1086535515">
      <w:bodyDiv w:val="1"/>
      <w:marLeft w:val="0"/>
      <w:marRight w:val="0"/>
      <w:marTop w:val="0"/>
      <w:marBottom w:val="0"/>
      <w:divBdr>
        <w:top w:val="none" w:sz="0" w:space="0" w:color="auto"/>
        <w:left w:val="none" w:sz="0" w:space="0" w:color="auto"/>
        <w:bottom w:val="none" w:sz="0" w:space="0" w:color="auto"/>
        <w:right w:val="none" w:sz="0" w:space="0" w:color="auto"/>
      </w:divBdr>
    </w:div>
    <w:div w:id="1094009943">
      <w:bodyDiv w:val="1"/>
      <w:marLeft w:val="0"/>
      <w:marRight w:val="0"/>
      <w:marTop w:val="0"/>
      <w:marBottom w:val="0"/>
      <w:divBdr>
        <w:top w:val="none" w:sz="0" w:space="0" w:color="auto"/>
        <w:left w:val="none" w:sz="0" w:space="0" w:color="auto"/>
        <w:bottom w:val="none" w:sz="0" w:space="0" w:color="auto"/>
        <w:right w:val="none" w:sz="0" w:space="0" w:color="auto"/>
      </w:divBdr>
    </w:div>
    <w:div w:id="1094277201">
      <w:bodyDiv w:val="1"/>
      <w:marLeft w:val="0"/>
      <w:marRight w:val="0"/>
      <w:marTop w:val="0"/>
      <w:marBottom w:val="0"/>
      <w:divBdr>
        <w:top w:val="none" w:sz="0" w:space="0" w:color="auto"/>
        <w:left w:val="none" w:sz="0" w:space="0" w:color="auto"/>
        <w:bottom w:val="none" w:sz="0" w:space="0" w:color="auto"/>
        <w:right w:val="none" w:sz="0" w:space="0" w:color="auto"/>
      </w:divBdr>
    </w:div>
    <w:div w:id="1145127255">
      <w:bodyDiv w:val="1"/>
      <w:marLeft w:val="0"/>
      <w:marRight w:val="0"/>
      <w:marTop w:val="0"/>
      <w:marBottom w:val="0"/>
      <w:divBdr>
        <w:top w:val="none" w:sz="0" w:space="0" w:color="auto"/>
        <w:left w:val="none" w:sz="0" w:space="0" w:color="auto"/>
        <w:bottom w:val="none" w:sz="0" w:space="0" w:color="auto"/>
        <w:right w:val="none" w:sz="0" w:space="0" w:color="auto"/>
      </w:divBdr>
    </w:div>
    <w:div w:id="1226255997">
      <w:bodyDiv w:val="1"/>
      <w:marLeft w:val="0"/>
      <w:marRight w:val="0"/>
      <w:marTop w:val="0"/>
      <w:marBottom w:val="0"/>
      <w:divBdr>
        <w:top w:val="none" w:sz="0" w:space="0" w:color="auto"/>
        <w:left w:val="none" w:sz="0" w:space="0" w:color="auto"/>
        <w:bottom w:val="none" w:sz="0" w:space="0" w:color="auto"/>
        <w:right w:val="none" w:sz="0" w:space="0" w:color="auto"/>
      </w:divBdr>
    </w:div>
    <w:div w:id="1329675941">
      <w:bodyDiv w:val="1"/>
      <w:marLeft w:val="0"/>
      <w:marRight w:val="0"/>
      <w:marTop w:val="0"/>
      <w:marBottom w:val="0"/>
      <w:divBdr>
        <w:top w:val="none" w:sz="0" w:space="0" w:color="auto"/>
        <w:left w:val="none" w:sz="0" w:space="0" w:color="auto"/>
        <w:bottom w:val="none" w:sz="0" w:space="0" w:color="auto"/>
        <w:right w:val="none" w:sz="0" w:space="0" w:color="auto"/>
      </w:divBdr>
    </w:div>
    <w:div w:id="1385711729">
      <w:bodyDiv w:val="1"/>
      <w:marLeft w:val="0"/>
      <w:marRight w:val="0"/>
      <w:marTop w:val="0"/>
      <w:marBottom w:val="0"/>
      <w:divBdr>
        <w:top w:val="none" w:sz="0" w:space="0" w:color="auto"/>
        <w:left w:val="none" w:sz="0" w:space="0" w:color="auto"/>
        <w:bottom w:val="none" w:sz="0" w:space="0" w:color="auto"/>
        <w:right w:val="none" w:sz="0" w:space="0" w:color="auto"/>
      </w:divBdr>
    </w:div>
    <w:div w:id="1388527323">
      <w:bodyDiv w:val="1"/>
      <w:marLeft w:val="0"/>
      <w:marRight w:val="0"/>
      <w:marTop w:val="0"/>
      <w:marBottom w:val="0"/>
      <w:divBdr>
        <w:top w:val="none" w:sz="0" w:space="0" w:color="auto"/>
        <w:left w:val="none" w:sz="0" w:space="0" w:color="auto"/>
        <w:bottom w:val="none" w:sz="0" w:space="0" w:color="auto"/>
        <w:right w:val="none" w:sz="0" w:space="0" w:color="auto"/>
      </w:divBdr>
    </w:div>
    <w:div w:id="1445689214">
      <w:bodyDiv w:val="1"/>
      <w:marLeft w:val="0"/>
      <w:marRight w:val="0"/>
      <w:marTop w:val="0"/>
      <w:marBottom w:val="0"/>
      <w:divBdr>
        <w:top w:val="none" w:sz="0" w:space="0" w:color="auto"/>
        <w:left w:val="none" w:sz="0" w:space="0" w:color="auto"/>
        <w:bottom w:val="none" w:sz="0" w:space="0" w:color="auto"/>
        <w:right w:val="none" w:sz="0" w:space="0" w:color="auto"/>
      </w:divBdr>
    </w:div>
    <w:div w:id="1459371800">
      <w:bodyDiv w:val="1"/>
      <w:marLeft w:val="0"/>
      <w:marRight w:val="0"/>
      <w:marTop w:val="0"/>
      <w:marBottom w:val="0"/>
      <w:divBdr>
        <w:top w:val="none" w:sz="0" w:space="0" w:color="auto"/>
        <w:left w:val="none" w:sz="0" w:space="0" w:color="auto"/>
        <w:bottom w:val="none" w:sz="0" w:space="0" w:color="auto"/>
        <w:right w:val="none" w:sz="0" w:space="0" w:color="auto"/>
      </w:divBdr>
    </w:div>
    <w:div w:id="1516726002">
      <w:bodyDiv w:val="1"/>
      <w:marLeft w:val="0"/>
      <w:marRight w:val="0"/>
      <w:marTop w:val="0"/>
      <w:marBottom w:val="0"/>
      <w:divBdr>
        <w:top w:val="none" w:sz="0" w:space="0" w:color="auto"/>
        <w:left w:val="none" w:sz="0" w:space="0" w:color="auto"/>
        <w:bottom w:val="none" w:sz="0" w:space="0" w:color="auto"/>
        <w:right w:val="none" w:sz="0" w:space="0" w:color="auto"/>
      </w:divBdr>
    </w:div>
    <w:div w:id="1559124690">
      <w:bodyDiv w:val="1"/>
      <w:marLeft w:val="0"/>
      <w:marRight w:val="0"/>
      <w:marTop w:val="0"/>
      <w:marBottom w:val="0"/>
      <w:divBdr>
        <w:top w:val="none" w:sz="0" w:space="0" w:color="auto"/>
        <w:left w:val="none" w:sz="0" w:space="0" w:color="auto"/>
        <w:bottom w:val="none" w:sz="0" w:space="0" w:color="auto"/>
        <w:right w:val="none" w:sz="0" w:space="0" w:color="auto"/>
      </w:divBdr>
    </w:div>
    <w:div w:id="1614479741">
      <w:bodyDiv w:val="1"/>
      <w:marLeft w:val="0"/>
      <w:marRight w:val="0"/>
      <w:marTop w:val="0"/>
      <w:marBottom w:val="0"/>
      <w:divBdr>
        <w:top w:val="none" w:sz="0" w:space="0" w:color="auto"/>
        <w:left w:val="none" w:sz="0" w:space="0" w:color="auto"/>
        <w:bottom w:val="none" w:sz="0" w:space="0" w:color="auto"/>
        <w:right w:val="none" w:sz="0" w:space="0" w:color="auto"/>
      </w:divBdr>
    </w:div>
    <w:div w:id="1823692604">
      <w:bodyDiv w:val="1"/>
      <w:marLeft w:val="0"/>
      <w:marRight w:val="0"/>
      <w:marTop w:val="0"/>
      <w:marBottom w:val="0"/>
      <w:divBdr>
        <w:top w:val="none" w:sz="0" w:space="0" w:color="auto"/>
        <w:left w:val="none" w:sz="0" w:space="0" w:color="auto"/>
        <w:bottom w:val="none" w:sz="0" w:space="0" w:color="auto"/>
        <w:right w:val="none" w:sz="0" w:space="0" w:color="auto"/>
      </w:divBdr>
    </w:div>
    <w:div w:id="1854149888">
      <w:bodyDiv w:val="1"/>
      <w:marLeft w:val="0"/>
      <w:marRight w:val="0"/>
      <w:marTop w:val="0"/>
      <w:marBottom w:val="0"/>
      <w:divBdr>
        <w:top w:val="none" w:sz="0" w:space="0" w:color="auto"/>
        <w:left w:val="none" w:sz="0" w:space="0" w:color="auto"/>
        <w:bottom w:val="none" w:sz="0" w:space="0" w:color="auto"/>
        <w:right w:val="none" w:sz="0" w:space="0" w:color="auto"/>
      </w:divBdr>
    </w:div>
    <w:div w:id="1916624697">
      <w:bodyDiv w:val="1"/>
      <w:marLeft w:val="0"/>
      <w:marRight w:val="0"/>
      <w:marTop w:val="0"/>
      <w:marBottom w:val="0"/>
      <w:divBdr>
        <w:top w:val="none" w:sz="0" w:space="0" w:color="auto"/>
        <w:left w:val="none" w:sz="0" w:space="0" w:color="auto"/>
        <w:bottom w:val="none" w:sz="0" w:space="0" w:color="auto"/>
        <w:right w:val="none" w:sz="0" w:space="0" w:color="auto"/>
      </w:divBdr>
    </w:div>
    <w:div w:id="1944417090">
      <w:bodyDiv w:val="1"/>
      <w:marLeft w:val="0"/>
      <w:marRight w:val="0"/>
      <w:marTop w:val="0"/>
      <w:marBottom w:val="0"/>
      <w:divBdr>
        <w:top w:val="none" w:sz="0" w:space="0" w:color="auto"/>
        <w:left w:val="none" w:sz="0" w:space="0" w:color="auto"/>
        <w:bottom w:val="none" w:sz="0" w:space="0" w:color="auto"/>
        <w:right w:val="none" w:sz="0" w:space="0" w:color="auto"/>
      </w:divBdr>
    </w:div>
    <w:div w:id="1972400582">
      <w:bodyDiv w:val="1"/>
      <w:marLeft w:val="0"/>
      <w:marRight w:val="0"/>
      <w:marTop w:val="0"/>
      <w:marBottom w:val="0"/>
      <w:divBdr>
        <w:top w:val="none" w:sz="0" w:space="0" w:color="auto"/>
        <w:left w:val="none" w:sz="0" w:space="0" w:color="auto"/>
        <w:bottom w:val="none" w:sz="0" w:space="0" w:color="auto"/>
        <w:right w:val="none" w:sz="0" w:space="0" w:color="auto"/>
      </w:divBdr>
    </w:div>
    <w:div w:id="2106460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youtu.be/u9AQbpFcydw" TargetMode="External"/><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0.jpeg"/><Relationship Id="rId34" Type="http://schemas.openxmlformats.org/officeDocument/2006/relationships/hyperlink" Target="https://leer.tips/tip/zo-maak-je-een-mindmap/" TargetMode="External"/><Relationship Id="rId42" Type="http://schemas.openxmlformats.org/officeDocument/2006/relationships/header" Target="head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5.jpeg"/><Relationship Id="rId40" Type="http://schemas.openxmlformats.org/officeDocument/2006/relationships/hyperlink" Target="http://www.pixabay.com" TargetMode="External"/><Relationship Id="rId45"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footnotes" Target="footnotes.xml"/><Relationship Id="rId19" Type="http://schemas.openxmlformats.org/officeDocument/2006/relationships/image" Target="media/image9.pn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footer" Target="footer2.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6.jpeg"/><Relationship Id="rId46" Type="http://schemas.openxmlformats.org/officeDocument/2006/relationships/theme" Target="theme/theme1.xml"/><Relationship Id="rId20" Type="http://schemas.openxmlformats.org/officeDocument/2006/relationships/hyperlink" Target="https://webmaq.wixsite.com/kennis/forum-o/natuur/biotische-en-abiotische-factoren?lang=en" TargetMode="External"/><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png"/></Relationships>
</file>

<file path=word/_rels/footer2.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31.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ilda\AppData\Roaming\Microsoft\Templates\Lesmateriaal%20Groenhors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EFD8D1CCA974D979032FAAD15FA4209"/>
        <w:category>
          <w:name w:val="Algemeen"/>
          <w:gallery w:val="placeholder"/>
        </w:category>
        <w:types>
          <w:type w:val="bbPlcHdr"/>
        </w:types>
        <w:behaviors>
          <w:behavior w:val="content"/>
        </w:behaviors>
        <w:guid w:val="{D0CAA848-D727-42EB-84ED-AD4D7A4B2B99}"/>
      </w:docPartPr>
      <w:docPartBody>
        <w:p w:rsidR="00B13D0B" w:rsidRDefault="009B709F" w:rsidP="009B709F">
          <w:pPr>
            <w:pStyle w:val="CEFD8D1CCA974D979032FAAD15FA4209"/>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een icoon of een QR code: zie opmaakmenu onder tabblad Invoegtoepassingen of gebruik de sneltoetscombinatie Alt+Ctrl+</w:t>
          </w:r>
          <w:r>
            <w:rPr>
              <w:rStyle w:val="Tekstvantijdelijkeaanduiding"/>
              <w:sz w:val="16"/>
              <w:szCs w:val="16"/>
            </w:rPr>
            <w:t>Q</w:t>
          </w:r>
          <w:r w:rsidRPr="00F52D10">
            <w:rPr>
              <w:rStyle w:val="Tekstvantijdelijkeaanduiding"/>
              <w:sz w:val="16"/>
              <w:szCs w:val="16"/>
            </w:rPr>
            <w:t>. Klik en druk op de delete-toets om deze instructietekst in 1x te verwijderen te verwijderen.</w:t>
          </w:r>
        </w:p>
      </w:docPartBody>
    </w:docPart>
    <w:docPart>
      <w:docPartPr>
        <w:name w:val="FC1BDD554F7E45DF8FE3C64C85C51941"/>
        <w:category>
          <w:name w:val="Algemeen"/>
          <w:gallery w:val="placeholder"/>
        </w:category>
        <w:types>
          <w:type w:val="bbPlcHdr"/>
        </w:types>
        <w:behaviors>
          <w:behavior w:val="content"/>
        </w:behaviors>
        <w:guid w:val="{96241AF5-97D8-4A14-9DF2-78F3BACDE926}"/>
      </w:docPartPr>
      <w:docPartBody>
        <w:p w:rsidR="00B13D0B" w:rsidRDefault="009B709F" w:rsidP="009B709F">
          <w:pPr>
            <w:pStyle w:val="FC1BDD554F7E45DF8FE3C64C85C51941"/>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2 objecten naast elkaar: zie opmaakmenu onder tabblad Invoegtoepassingen of gebruik de sneltoetscombinatie Alt+Ctrl+F. Klik en druk op de delete-toets om deze instructietekst in 1x te verwijderen te verwijderen.</w:t>
          </w:r>
        </w:p>
      </w:docPartBody>
    </w:docPart>
    <w:docPart>
      <w:docPartPr>
        <w:name w:val="0D87A382E446493F966634209931DAB2"/>
        <w:category>
          <w:name w:val="Algemeen"/>
          <w:gallery w:val="placeholder"/>
        </w:category>
        <w:types>
          <w:type w:val="bbPlcHdr"/>
        </w:types>
        <w:behaviors>
          <w:behavior w:val="content"/>
        </w:behaviors>
        <w:guid w:val="{EA1AD287-D965-4A07-AA74-1C51ADF4D9FE}"/>
      </w:docPartPr>
      <w:docPartBody>
        <w:p w:rsidR="00AE159C" w:rsidRDefault="00850426" w:rsidP="00850426">
          <w:pPr>
            <w:pStyle w:val="0D87A382E446493F966634209931DAB2"/>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een icoon of een QR code: zie opmaakmenu onder tabblad Invoegtoepassingen of gebruik de sneltoetscombinatie Alt+Ctrl+</w:t>
          </w:r>
          <w:r>
            <w:rPr>
              <w:rStyle w:val="Tekstvantijdelijkeaanduiding"/>
              <w:sz w:val="16"/>
              <w:szCs w:val="16"/>
            </w:rPr>
            <w:t>Q</w:t>
          </w:r>
          <w:r w:rsidRPr="00F52D10">
            <w:rPr>
              <w:rStyle w:val="Tekstvantijdelijkeaanduiding"/>
              <w:sz w:val="16"/>
              <w:szCs w:val="16"/>
            </w:rPr>
            <w:t>. Klik en druk op de delete-toets om deze instructietekst in 1x te verwijderen te verwijderen.</w:t>
          </w:r>
        </w:p>
      </w:docPartBody>
    </w:docPart>
    <w:docPart>
      <w:docPartPr>
        <w:name w:val="EC4787787CE0425D8709CB81192FA073"/>
        <w:category>
          <w:name w:val="Algemeen"/>
          <w:gallery w:val="placeholder"/>
        </w:category>
        <w:types>
          <w:type w:val="bbPlcHdr"/>
        </w:types>
        <w:behaviors>
          <w:behavior w:val="content"/>
        </w:behaviors>
        <w:guid w:val="{50161B4B-CD0D-402E-BCB5-DFCC7F9B4942}"/>
      </w:docPartPr>
      <w:docPartBody>
        <w:p w:rsidR="00AE159C" w:rsidRDefault="00850426" w:rsidP="00850426">
          <w:pPr>
            <w:pStyle w:val="EC4787787CE0425D8709CB81192FA073"/>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2 objecten naast elkaar: zie opmaakmenu onder tabblad Invoegtoepassingen of gebruik de sneltoetscombinatie Alt+Ctrl+F. Klik en druk op de delete-toets om deze instructietekst in 1x te verwijderen te verwijderen.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BE6"/>
    <w:rsid w:val="000354CB"/>
    <w:rsid w:val="00081382"/>
    <w:rsid w:val="0010735A"/>
    <w:rsid w:val="001E3794"/>
    <w:rsid w:val="001F1E47"/>
    <w:rsid w:val="00260F16"/>
    <w:rsid w:val="002B440F"/>
    <w:rsid w:val="002F2760"/>
    <w:rsid w:val="00305844"/>
    <w:rsid w:val="003165FC"/>
    <w:rsid w:val="00335822"/>
    <w:rsid w:val="003611E1"/>
    <w:rsid w:val="003C2DD4"/>
    <w:rsid w:val="003D2524"/>
    <w:rsid w:val="00411BE6"/>
    <w:rsid w:val="00414F45"/>
    <w:rsid w:val="00472C13"/>
    <w:rsid w:val="0048180E"/>
    <w:rsid w:val="005C4ACE"/>
    <w:rsid w:val="00636FD5"/>
    <w:rsid w:val="00653C28"/>
    <w:rsid w:val="006E3083"/>
    <w:rsid w:val="006F2148"/>
    <w:rsid w:val="007D67A3"/>
    <w:rsid w:val="00842235"/>
    <w:rsid w:val="00850426"/>
    <w:rsid w:val="00854E41"/>
    <w:rsid w:val="008624A8"/>
    <w:rsid w:val="0092404A"/>
    <w:rsid w:val="00943E93"/>
    <w:rsid w:val="009830B8"/>
    <w:rsid w:val="009B3479"/>
    <w:rsid w:val="009B709F"/>
    <w:rsid w:val="00A45957"/>
    <w:rsid w:val="00A80316"/>
    <w:rsid w:val="00AA4AC3"/>
    <w:rsid w:val="00AB12CA"/>
    <w:rsid w:val="00AE159C"/>
    <w:rsid w:val="00AF0AD9"/>
    <w:rsid w:val="00B13D0B"/>
    <w:rsid w:val="00C01C7F"/>
    <w:rsid w:val="00C04933"/>
    <w:rsid w:val="00C75F93"/>
    <w:rsid w:val="00C96860"/>
    <w:rsid w:val="00CC2F49"/>
    <w:rsid w:val="00D059DA"/>
    <w:rsid w:val="00D07C6C"/>
    <w:rsid w:val="00D85EFD"/>
    <w:rsid w:val="00E03E92"/>
    <w:rsid w:val="00E22F6F"/>
    <w:rsid w:val="00E729E2"/>
    <w:rsid w:val="00ED7A09"/>
    <w:rsid w:val="00F37337"/>
    <w:rsid w:val="00F97A7B"/>
    <w:rsid w:val="00FD04A5"/>
    <w:rsid w:val="00FD3276"/>
    <w:rsid w:val="00FE1DA6"/>
    <w:rsid w:val="00FF5252"/>
    <w:rsid w:val="00FF5E8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VoetteksttekenopmaakvetGroenhorst">
    <w:name w:val="Voettekst tekenopmaak vet Groenhorst"/>
    <w:basedOn w:val="Standaardalinea-lettertype"/>
    <w:uiPriority w:val="1"/>
    <w:rPr>
      <w:b/>
    </w:rPr>
  </w:style>
  <w:style w:type="paragraph" w:customStyle="1" w:styleId="A4F3E6FA3F924CD298ED745C2694E60A">
    <w:name w:val="A4F3E6FA3F924CD298ED745C2694E60A"/>
  </w:style>
  <w:style w:type="character" w:styleId="Tekstvantijdelijkeaanduiding">
    <w:name w:val="Placeholder Text"/>
    <w:basedOn w:val="Standaardalinea-lettertype"/>
    <w:uiPriority w:val="99"/>
    <w:semiHidden/>
    <w:rsid w:val="00850426"/>
    <w:rPr>
      <w:color w:val="000000" w:themeColor="text1"/>
      <w:bdr w:val="none" w:sz="0" w:space="0" w:color="auto"/>
      <w:shd w:val="clear" w:color="auto" w:fill="FFFF00"/>
    </w:rPr>
  </w:style>
  <w:style w:type="paragraph" w:customStyle="1" w:styleId="400FC497CC8349BD82F103C83A641A2A">
    <w:name w:val="400FC497CC8349BD82F103C83A641A2A"/>
  </w:style>
  <w:style w:type="paragraph" w:customStyle="1" w:styleId="6B3D9C76EAAD42158F28A3ED853BDBCB">
    <w:name w:val="6B3D9C76EAAD42158F28A3ED853BDBCB"/>
  </w:style>
  <w:style w:type="paragraph" w:customStyle="1" w:styleId="566AE6BAA8284705B08E59450DDC4741">
    <w:name w:val="566AE6BAA8284705B08E59450DDC4741"/>
  </w:style>
  <w:style w:type="paragraph" w:customStyle="1" w:styleId="92F42A8E359741A3AE26CB7CED31A0E1">
    <w:name w:val="92F42A8E359741A3AE26CB7CED31A0E1"/>
  </w:style>
  <w:style w:type="paragraph" w:customStyle="1" w:styleId="CEFD8D1CCA974D979032FAAD15FA4209">
    <w:name w:val="CEFD8D1CCA974D979032FAAD15FA4209"/>
    <w:rsid w:val="009B709F"/>
  </w:style>
  <w:style w:type="paragraph" w:customStyle="1" w:styleId="FC1BDD554F7E45DF8FE3C64C85C51941">
    <w:name w:val="FC1BDD554F7E45DF8FE3C64C85C51941"/>
    <w:rsid w:val="009B709F"/>
  </w:style>
  <w:style w:type="paragraph" w:customStyle="1" w:styleId="BE84FAE7B0614F319F9D0EFB155A88B3">
    <w:name w:val="BE84FAE7B0614F319F9D0EFB155A88B3"/>
    <w:rsid w:val="00AF0AD9"/>
  </w:style>
  <w:style w:type="paragraph" w:customStyle="1" w:styleId="0D87A382E446493F966634209931DAB2">
    <w:name w:val="0D87A382E446493F966634209931DAB2"/>
    <w:rsid w:val="00850426"/>
  </w:style>
  <w:style w:type="paragraph" w:customStyle="1" w:styleId="EC4787787CE0425D8709CB81192FA073">
    <w:name w:val="EC4787787CE0425D8709CB81192FA073"/>
    <w:rsid w:val="0085042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hema">
  <a:themeElements>
    <a:clrScheme name="Kleuren Groenhorst Lesmateriaal">
      <a:dk1>
        <a:sysClr val="windowText" lastClr="000000"/>
      </a:dk1>
      <a:lt1>
        <a:sysClr val="window" lastClr="FFFFFF"/>
      </a:lt1>
      <a:dk2>
        <a:srgbClr val="000000"/>
      </a:dk2>
      <a:lt2>
        <a:srgbClr val="FFFFFF"/>
      </a:lt2>
      <a:accent1>
        <a:srgbClr val="DE6D0F"/>
      </a:accent1>
      <a:accent2>
        <a:srgbClr val="70150B"/>
      </a:accent2>
      <a:accent3>
        <a:srgbClr val="0578BD"/>
      </a:accent3>
      <a:accent4>
        <a:srgbClr val="C7D200"/>
      </a:accent4>
      <a:accent5>
        <a:srgbClr val="CCCCCC"/>
      </a:accent5>
      <a:accent6>
        <a:srgbClr val="4C4C4C"/>
      </a:accent6>
      <a:hlink>
        <a:srgbClr val="000000"/>
      </a:hlink>
      <a:folHlink>
        <a:srgbClr val="000000"/>
      </a:folHlink>
    </a:clrScheme>
    <a:fontScheme name="Lettertype Groenhorst">
      <a:majorFont>
        <a:latin typeface="Calibri"/>
        <a:ea typeface=""/>
        <a:cs typeface=""/>
      </a:majorFont>
      <a:minorFont>
        <a:latin typeface="Calibri"/>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3175"/>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6A83F99624EEB49BC8188733EDE0CF2" ma:contentTypeVersion="11" ma:contentTypeDescription="Een nieuw document maken." ma:contentTypeScope="" ma:versionID="f48b875ef1d8cb77799e4de3b493f27d">
  <xsd:schema xmlns:xsd="http://www.w3.org/2001/XMLSchema" xmlns:xs="http://www.w3.org/2001/XMLSchema" xmlns:p="http://schemas.microsoft.com/office/2006/metadata/properties" xmlns:ns2="8f466056-ccf9-42b1-993b-c70e813cd25f" xmlns:ns3="f5605568-a991-414b-8cec-0c70a8f491fb" targetNamespace="http://schemas.microsoft.com/office/2006/metadata/properties" ma:root="true" ma:fieldsID="c84a6227ec64b107a7b88eb7bfd54079" ns2:_="" ns3:_="">
    <xsd:import namespace="8f466056-ccf9-42b1-993b-c70e813cd25f"/>
    <xsd:import namespace="f5605568-a991-414b-8cec-0c70a8f491f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466056-ccf9-42b1-993b-c70e813cd2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Afbeeldingtags" ma:readOnly="false" ma:fieldId="{5cf76f15-5ced-4ddc-b409-7134ff3c332f}" ma:taxonomyMulti="true" ma:sspId="dab3f2c4-f49b-4925-90ae-a2035035aca5"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5605568-a991-414b-8cec-0c70a8f491f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6f36d9b-6e89-4f95-b09f-a77f64040da1}" ma:internalName="TaxCatchAll" ma:showField="CatchAllData" ma:web="f5605568-a991-414b-8cec-0c70a8f491fb">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f5605568-a991-414b-8cec-0c70a8f491fb" xsi:nil="true"/>
    <lcf76f155ced4ddcb4097134ff3c332f xmlns="8f466056-ccf9-42b1-993b-c70e813cd25f">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ju xmlns="http://www.joulesunlimited.com/ccmappings">
  <Titel_20_leermiddel>bb/kb/gl</Titel_20_leermiddel>
  <Titel_20_les>Biodiversiteit</Titel_20_les>
  <Code_20_les/>
</ju>
</file>

<file path=customXml/itemProps1.xml><?xml version="1.0" encoding="utf-8"?>
<ds:datastoreItem xmlns:ds="http://schemas.openxmlformats.org/officeDocument/2006/customXml" ds:itemID="{585253D5-C4F3-4D90-9F80-4C96068546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466056-ccf9-42b1-993b-c70e813cd25f"/>
    <ds:schemaRef ds:uri="f5605568-a991-414b-8cec-0c70a8f491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29991A7-3E1D-4E30-8DAA-92E61648FEC1}">
  <ds:schemaRefs>
    <ds:schemaRef ds:uri="http://schemas.microsoft.com/office/2006/metadata/properties"/>
    <ds:schemaRef ds:uri="http://schemas.microsoft.com/office/infopath/2007/PartnerControls"/>
    <ds:schemaRef ds:uri="f5605568-a991-414b-8cec-0c70a8f491fb"/>
    <ds:schemaRef ds:uri="8f466056-ccf9-42b1-993b-c70e813cd25f"/>
  </ds:schemaRefs>
</ds:datastoreItem>
</file>

<file path=customXml/itemProps3.xml><?xml version="1.0" encoding="utf-8"?>
<ds:datastoreItem xmlns:ds="http://schemas.openxmlformats.org/officeDocument/2006/customXml" ds:itemID="{F652BB6B-E4F0-4C1A-9F8C-7FBCE0192EFA}">
  <ds:schemaRefs>
    <ds:schemaRef ds:uri="http://schemas.openxmlformats.org/officeDocument/2006/bibliography"/>
  </ds:schemaRefs>
</ds:datastoreItem>
</file>

<file path=customXml/itemProps4.xml><?xml version="1.0" encoding="utf-8"?>
<ds:datastoreItem xmlns:ds="http://schemas.openxmlformats.org/officeDocument/2006/customXml" ds:itemID="{8FBE90DE-6BE5-4EA1-B06B-62B3FB0F54C3}">
  <ds:schemaRefs>
    <ds:schemaRef ds:uri="http://schemas.microsoft.com/sharepoint/v3/contenttype/forms"/>
  </ds:schemaRefs>
</ds:datastoreItem>
</file>

<file path=customXml/itemProps5.xml><?xml version="1.0" encoding="utf-8"?>
<ds:datastoreItem xmlns:ds="http://schemas.openxmlformats.org/officeDocument/2006/customXml" ds:itemID="{7C19C94F-E01A-4BB1-8917-91A0F9B340BF}">
  <ds:schemaRefs>
    <ds:schemaRef ds:uri="http://www.joulesunlimited.com/ccmappings"/>
  </ds:schemaRefs>
</ds:datastoreItem>
</file>

<file path=docProps/app.xml><?xml version="1.0" encoding="utf-8"?>
<Properties xmlns="http://schemas.openxmlformats.org/officeDocument/2006/extended-properties" xmlns:vt="http://schemas.openxmlformats.org/officeDocument/2006/docPropsVTypes">
  <Template>Lesmateriaal Groenhorst</Template>
  <TotalTime>5</TotalTime>
  <Pages>1</Pages>
  <Words>2112</Words>
  <Characters>12145</Characters>
  <Application>Microsoft Office Word</Application>
  <DocSecurity>4</DocSecurity>
  <Lines>101</Lines>
  <Paragraphs>28</Paragraphs>
  <ScaleCrop>false</ScaleCrop>
  <HeadingPairs>
    <vt:vector size="2" baseType="variant">
      <vt:variant>
        <vt:lpstr>Titel</vt:lpstr>
      </vt:variant>
      <vt:variant>
        <vt:i4>1</vt:i4>
      </vt:variant>
    </vt:vector>
  </HeadingPairs>
  <TitlesOfParts>
    <vt:vector size="1" baseType="lpstr">
      <vt:lpstr>Sjabloon Lesmateriaal Groenhorst</vt:lpstr>
    </vt:vector>
  </TitlesOfParts>
  <Manager/>
  <Company>Groenhorst</Company>
  <LinksUpToDate>false</LinksUpToDate>
  <CharactersWithSpaces>14229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Sjabloon Lesmateriaal Groenhorst</dc:title>
  <dc:subject/>
  <dc:creator>Hilda Weges</dc:creator>
  <cp:keywords/>
  <dc:description>sjabloonversie 1.0 - 19 mei 2016_x000d_
ontwerp: Verheij &amp; van der Heide_x000d_
sjablonen: www.joulesunlimited.nl</dc:description>
  <cp:lastModifiedBy>Marlies Beukenkamp</cp:lastModifiedBy>
  <cp:revision>2</cp:revision>
  <cp:lastPrinted>2017-01-16T09:58:00Z</cp:lastPrinted>
  <dcterms:created xsi:type="dcterms:W3CDTF">2023-09-07T15:09:00Z</dcterms:created>
  <dcterms:modified xsi:type="dcterms:W3CDTF">2023-09-07T15:09:00Z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0x01010066A83F99624EEB49BC8188733EDE0CF2</vt:lpwstr>
  </property>
  <property fmtid="{D5CDD505-2E9C-101B-9397-08002B2CF9AE}" pid="3" name="_dlc_DocIdItemGuid">
    <vt:lpwstr>eab4c9c2-6662-4592-add9-5d632711815f</vt:lpwstr>
  </property>
  <property fmtid="{D5CDD505-2E9C-101B-9397-08002B2CF9AE}" pid="4" name="MediaServiceImageTags">
    <vt:lpwstr/>
  </property>
</Properties>
</file>